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7B0" w:rsidRPr="006A70B0" w:rsidRDefault="0094645F" w:rsidP="00D90035">
      <w:pPr>
        <w:tabs>
          <w:tab w:val="left" w:pos="5670"/>
        </w:tabs>
        <w:jc w:val="both"/>
        <w:rPr>
          <w:sz w:val="22"/>
          <w:szCs w:val="22"/>
        </w:rPr>
      </w:pPr>
      <w:r w:rsidRPr="006A70B0">
        <w:rPr>
          <w:b/>
          <w:bCs/>
          <w:sz w:val="22"/>
          <w:szCs w:val="22"/>
        </w:rPr>
        <w:tab/>
      </w:r>
      <w:r w:rsidRPr="006A70B0">
        <w:rPr>
          <w:b/>
          <w:bCs/>
          <w:sz w:val="22"/>
          <w:szCs w:val="22"/>
        </w:rPr>
        <w:tab/>
      </w:r>
      <w:r w:rsidRPr="006A70B0">
        <w:rPr>
          <w:b/>
          <w:bCs/>
          <w:sz w:val="22"/>
          <w:szCs w:val="22"/>
        </w:rPr>
        <w:tab/>
      </w:r>
    </w:p>
    <w:p w:rsidR="004E0FF6" w:rsidRPr="006A70B0" w:rsidRDefault="004E0FF6" w:rsidP="00D27962">
      <w:pPr>
        <w:widowControl w:val="0"/>
        <w:autoSpaceDE w:val="0"/>
        <w:autoSpaceDN w:val="0"/>
        <w:adjustRightInd w:val="0"/>
        <w:spacing w:before="80" w:after="160"/>
        <w:ind w:left="5670" w:right="-20"/>
        <w:rPr>
          <w:sz w:val="22"/>
          <w:szCs w:val="22"/>
        </w:rPr>
      </w:pPr>
      <w:r w:rsidRPr="006A70B0">
        <w:rPr>
          <w:sz w:val="22"/>
          <w:szCs w:val="22"/>
        </w:rPr>
        <w:t xml:space="preserve">Spett.le </w:t>
      </w:r>
    </w:p>
    <w:p w:rsidR="004E0FF6" w:rsidRPr="00D27962" w:rsidRDefault="009C43A5" w:rsidP="00D27962">
      <w:pPr>
        <w:widowControl w:val="0"/>
        <w:autoSpaceDE w:val="0"/>
        <w:autoSpaceDN w:val="0"/>
        <w:adjustRightInd w:val="0"/>
        <w:spacing w:before="80" w:after="160"/>
        <w:ind w:left="5670" w:right="-20"/>
        <w:rPr>
          <w:sz w:val="22"/>
          <w:szCs w:val="22"/>
        </w:rPr>
      </w:pPr>
      <w:r w:rsidRPr="00D27962">
        <w:rPr>
          <w:sz w:val="22"/>
          <w:szCs w:val="22"/>
        </w:rPr>
        <w:t xml:space="preserve">CIDIU </w:t>
      </w:r>
      <w:r w:rsidR="00156D37">
        <w:rPr>
          <w:sz w:val="22"/>
          <w:szCs w:val="22"/>
        </w:rPr>
        <w:t xml:space="preserve">Servizi </w:t>
      </w:r>
      <w:bookmarkStart w:id="0" w:name="_GoBack"/>
      <w:bookmarkEnd w:id="0"/>
      <w:r w:rsidRPr="00D27962">
        <w:rPr>
          <w:sz w:val="22"/>
          <w:szCs w:val="22"/>
        </w:rPr>
        <w:t xml:space="preserve">S.p.A. </w:t>
      </w:r>
    </w:p>
    <w:p w:rsidR="004E0FF6" w:rsidRPr="006A70B0" w:rsidRDefault="004E0FF6" w:rsidP="00D27962">
      <w:pPr>
        <w:widowControl w:val="0"/>
        <w:autoSpaceDE w:val="0"/>
        <w:autoSpaceDN w:val="0"/>
        <w:adjustRightInd w:val="0"/>
        <w:spacing w:before="80" w:after="160"/>
        <w:ind w:left="5670" w:right="-20"/>
        <w:rPr>
          <w:sz w:val="22"/>
          <w:szCs w:val="22"/>
        </w:rPr>
      </w:pPr>
      <w:r w:rsidRPr="006A70B0">
        <w:rPr>
          <w:sz w:val="22"/>
          <w:szCs w:val="22"/>
        </w:rPr>
        <w:t>Via Torino, 9</w:t>
      </w:r>
    </w:p>
    <w:p w:rsidR="004104B8" w:rsidRPr="006A70B0" w:rsidRDefault="005877B0" w:rsidP="00D27962">
      <w:pPr>
        <w:widowControl w:val="0"/>
        <w:autoSpaceDE w:val="0"/>
        <w:autoSpaceDN w:val="0"/>
        <w:adjustRightInd w:val="0"/>
        <w:spacing w:before="80" w:after="160"/>
        <w:ind w:left="5670" w:right="-20"/>
        <w:rPr>
          <w:sz w:val="22"/>
          <w:szCs w:val="22"/>
        </w:rPr>
      </w:pPr>
      <w:r w:rsidRPr="006A70B0">
        <w:rPr>
          <w:sz w:val="22"/>
          <w:szCs w:val="22"/>
        </w:rPr>
        <w:t>1</w:t>
      </w:r>
      <w:r w:rsidR="004E0FF6" w:rsidRPr="006A70B0">
        <w:rPr>
          <w:sz w:val="22"/>
          <w:szCs w:val="22"/>
        </w:rPr>
        <w:t>0093 Collegno (TO)</w:t>
      </w:r>
    </w:p>
    <w:p w:rsidR="004E0FF6" w:rsidRPr="006A70B0" w:rsidRDefault="004F79B1" w:rsidP="0012711B">
      <w:pPr>
        <w:widowControl w:val="0"/>
        <w:autoSpaceDE w:val="0"/>
        <w:autoSpaceDN w:val="0"/>
        <w:adjustRightInd w:val="0"/>
        <w:spacing w:before="80" w:after="160" w:line="360" w:lineRule="auto"/>
        <w:ind w:right="-20"/>
        <w:rPr>
          <w:sz w:val="22"/>
          <w:szCs w:val="22"/>
        </w:rPr>
      </w:pPr>
      <w:r w:rsidRPr="006A70B0">
        <w:rPr>
          <w:b/>
          <w:sz w:val="22"/>
          <w:szCs w:val="22"/>
        </w:rPr>
        <w:t>OGGETTO</w:t>
      </w:r>
      <w:r w:rsidRPr="006A70B0">
        <w:rPr>
          <w:sz w:val="22"/>
          <w:szCs w:val="22"/>
        </w:rPr>
        <w:t xml:space="preserve">: </w:t>
      </w:r>
      <w:bookmarkStart w:id="1" w:name="_Hlk12783596"/>
      <w:bookmarkStart w:id="2" w:name="_Hlk12781289"/>
      <w:r w:rsidR="001D46EF">
        <w:rPr>
          <w:b/>
        </w:rPr>
        <w:t xml:space="preserve">Indagine di mercato finalizzata all’affidamento </w:t>
      </w:r>
      <w:bookmarkEnd w:id="1"/>
      <w:bookmarkEnd w:id="2"/>
      <w:r w:rsidR="001D46EF">
        <w:rPr>
          <w:b/>
        </w:rPr>
        <w:t xml:space="preserve">ai sensi dell'art. 50 comma 1 lett. b) del D. Lgs. 36/2023, della consulenza per l’aggiornamento e conseguente redazione del Modello Organizzativo di cui al </w:t>
      </w:r>
      <w:proofErr w:type="spellStart"/>
      <w:r w:rsidR="001D46EF">
        <w:rPr>
          <w:b/>
        </w:rPr>
        <w:t>D.Lgs</w:t>
      </w:r>
      <w:proofErr w:type="spellEnd"/>
      <w:r w:rsidR="001D46EF">
        <w:rPr>
          <w:b/>
        </w:rPr>
        <w:t xml:space="preserve"> 231/01 e </w:t>
      </w:r>
      <w:proofErr w:type="spellStart"/>
      <w:r w:rsidR="001D46EF">
        <w:rPr>
          <w:b/>
        </w:rPr>
        <w:t>s.m.i.</w:t>
      </w:r>
      <w:proofErr w:type="spellEnd"/>
      <w:r w:rsidR="001D46EF">
        <w:rPr>
          <w:b/>
        </w:rPr>
        <w:t xml:space="preserve"> e successiva attività di supporto per gli adempimenti di cui al </w:t>
      </w:r>
      <w:proofErr w:type="spellStart"/>
      <w:r w:rsidR="001D46EF">
        <w:rPr>
          <w:b/>
        </w:rPr>
        <w:t>D.Lgs.</w:t>
      </w:r>
      <w:proofErr w:type="spellEnd"/>
      <w:r w:rsidR="001D46EF">
        <w:rPr>
          <w:b/>
        </w:rPr>
        <w:t xml:space="preserve"> n. 231/2001.</w:t>
      </w:r>
      <w:r w:rsidR="001D46EF">
        <w:rPr>
          <w:rStyle w:val="Nessuno"/>
        </w:rPr>
        <w:t xml:space="preserve">      </w:t>
      </w:r>
    </w:p>
    <w:p w:rsidR="003D26B8" w:rsidRDefault="004E0FF6" w:rsidP="0012711B">
      <w:pPr>
        <w:widowControl w:val="0"/>
        <w:autoSpaceDE w:val="0"/>
        <w:autoSpaceDN w:val="0"/>
        <w:adjustRightInd w:val="0"/>
        <w:spacing w:before="80" w:after="160" w:line="360" w:lineRule="auto"/>
        <w:ind w:left="153" w:right="170"/>
        <w:jc w:val="both"/>
        <w:rPr>
          <w:sz w:val="22"/>
          <w:szCs w:val="22"/>
        </w:rPr>
      </w:pPr>
      <w:r w:rsidRPr="00B65708">
        <w:rPr>
          <w:sz w:val="22"/>
          <w:szCs w:val="22"/>
        </w:rPr>
        <w:t xml:space="preserve">Il sottoscritto____________________________________ nato a _____________________________il ________________________ in qualità di </w:t>
      </w:r>
      <w:r w:rsidR="001E5214" w:rsidRPr="0012711B">
        <w:rPr>
          <w:sz w:val="22"/>
          <w:szCs w:val="22"/>
        </w:rPr>
        <w:t>legale rappresentante / procuratore (allegare procura) dell’operatore economico</w:t>
      </w:r>
      <w:r w:rsidRPr="00B65708">
        <w:rPr>
          <w:sz w:val="22"/>
          <w:szCs w:val="22"/>
        </w:rPr>
        <w:t xml:space="preserve"> _____________________________</w:t>
      </w:r>
      <w:r w:rsidR="00A120D1" w:rsidRPr="00B65708">
        <w:rPr>
          <w:sz w:val="22"/>
          <w:szCs w:val="22"/>
        </w:rPr>
        <w:t xml:space="preserve"> </w:t>
      </w:r>
      <w:r w:rsidR="00835EFF" w:rsidRPr="00B65708">
        <w:rPr>
          <w:sz w:val="22"/>
          <w:szCs w:val="22"/>
        </w:rPr>
        <w:t>(</w:t>
      </w:r>
      <w:r w:rsidR="00A120D1" w:rsidRPr="00B65708">
        <w:rPr>
          <w:sz w:val="22"/>
          <w:szCs w:val="22"/>
        </w:rPr>
        <w:t>di seguito denominata Società</w:t>
      </w:r>
      <w:r w:rsidR="00835EFF" w:rsidRPr="00B65708">
        <w:rPr>
          <w:sz w:val="22"/>
          <w:szCs w:val="22"/>
        </w:rPr>
        <w:t>)</w:t>
      </w:r>
      <w:r w:rsidR="00A120D1" w:rsidRPr="00B65708">
        <w:rPr>
          <w:sz w:val="22"/>
          <w:szCs w:val="22"/>
        </w:rPr>
        <w:t xml:space="preserve">, </w:t>
      </w:r>
      <w:r w:rsidRPr="00B65708">
        <w:rPr>
          <w:sz w:val="22"/>
          <w:szCs w:val="22"/>
        </w:rPr>
        <w:t xml:space="preserve">con sede </w:t>
      </w:r>
      <w:r w:rsidR="00B80770" w:rsidRPr="00B65708">
        <w:rPr>
          <w:sz w:val="22"/>
          <w:szCs w:val="22"/>
        </w:rPr>
        <w:t xml:space="preserve">a ______________________ (  ) </w:t>
      </w:r>
      <w:r w:rsidRPr="00B65708">
        <w:rPr>
          <w:sz w:val="22"/>
          <w:szCs w:val="22"/>
        </w:rPr>
        <w:t xml:space="preserve">in </w:t>
      </w:r>
      <w:r w:rsidR="00B80770" w:rsidRPr="00B65708">
        <w:rPr>
          <w:sz w:val="22"/>
          <w:szCs w:val="22"/>
        </w:rPr>
        <w:t xml:space="preserve"> via</w:t>
      </w:r>
      <w:r w:rsidRPr="00B65708">
        <w:rPr>
          <w:sz w:val="22"/>
          <w:szCs w:val="22"/>
        </w:rPr>
        <w:t>_____________________________</w:t>
      </w:r>
      <w:r w:rsidR="00B80770" w:rsidRPr="00B65708">
        <w:rPr>
          <w:sz w:val="22"/>
          <w:szCs w:val="22"/>
        </w:rPr>
        <w:t xml:space="preserve"> n°___</w:t>
      </w:r>
      <w:r w:rsidRPr="00B65708">
        <w:rPr>
          <w:sz w:val="22"/>
          <w:szCs w:val="22"/>
        </w:rPr>
        <w:t xml:space="preserve"> capitale sociale Euro ________________; iscritta al Registro delle Imprese di al n. ___________________________ e Partita IVA n. _____________, telefono_______________ fax _________________</w:t>
      </w:r>
      <w:r w:rsidR="004F398F" w:rsidRPr="00B65708">
        <w:rPr>
          <w:sz w:val="22"/>
          <w:szCs w:val="22"/>
        </w:rPr>
        <w:t xml:space="preserve"> mail/</w:t>
      </w:r>
      <w:proofErr w:type="spellStart"/>
      <w:r w:rsidR="004F398F" w:rsidRPr="00B65708">
        <w:rPr>
          <w:sz w:val="22"/>
          <w:szCs w:val="22"/>
        </w:rPr>
        <w:t>pec</w:t>
      </w:r>
      <w:proofErr w:type="spellEnd"/>
      <w:r w:rsidR="004F398F" w:rsidRPr="00B65708">
        <w:rPr>
          <w:sz w:val="22"/>
          <w:szCs w:val="22"/>
        </w:rPr>
        <w:t xml:space="preserve"> _______________________</w:t>
      </w:r>
      <w:r w:rsidRPr="00B65708">
        <w:rPr>
          <w:sz w:val="22"/>
          <w:szCs w:val="22"/>
        </w:rPr>
        <w:t>per il servizi</w:t>
      </w:r>
      <w:r w:rsidR="005877B0" w:rsidRPr="00B65708">
        <w:rPr>
          <w:sz w:val="22"/>
          <w:szCs w:val="22"/>
        </w:rPr>
        <w:t>o / fornitura</w:t>
      </w:r>
      <w:r w:rsidRPr="00B65708">
        <w:rPr>
          <w:sz w:val="22"/>
          <w:szCs w:val="22"/>
        </w:rPr>
        <w:t xml:space="preserve"> come descritto </w:t>
      </w:r>
      <w:r w:rsidR="00845BFF" w:rsidRPr="00B65708">
        <w:rPr>
          <w:sz w:val="22"/>
          <w:szCs w:val="22"/>
        </w:rPr>
        <w:t>nella richiesta di offerta</w:t>
      </w:r>
      <w:r w:rsidR="004F79B1" w:rsidRPr="00B65708">
        <w:rPr>
          <w:sz w:val="22"/>
          <w:szCs w:val="22"/>
        </w:rPr>
        <w:t xml:space="preserve">, </w:t>
      </w:r>
      <w:r w:rsidR="00845BFF" w:rsidRPr="00B65708">
        <w:rPr>
          <w:sz w:val="22"/>
          <w:szCs w:val="22"/>
        </w:rPr>
        <w:t>accettando tutto quanto previsto nella stessa</w:t>
      </w:r>
    </w:p>
    <w:p w:rsidR="003D26B8" w:rsidRPr="0049241E" w:rsidRDefault="003D26B8" w:rsidP="003D26B8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left="151" w:right="-1"/>
        <w:jc w:val="center"/>
        <w:rPr>
          <w:b/>
          <w:sz w:val="26"/>
          <w:szCs w:val="26"/>
        </w:rPr>
      </w:pPr>
      <w:r w:rsidRPr="0049241E">
        <w:rPr>
          <w:b/>
          <w:sz w:val="26"/>
          <w:szCs w:val="26"/>
        </w:rPr>
        <w:t xml:space="preserve">PARTE </w:t>
      </w:r>
      <w:r>
        <w:rPr>
          <w:b/>
          <w:sz w:val="26"/>
          <w:szCs w:val="26"/>
        </w:rPr>
        <w:t>1</w:t>
      </w:r>
      <w:r w:rsidRPr="0049241E">
        <w:rPr>
          <w:b/>
          <w:sz w:val="26"/>
          <w:szCs w:val="26"/>
        </w:rPr>
        <w:t>^ - OFFERTA ECONOMICA</w:t>
      </w:r>
    </w:p>
    <w:p w:rsidR="003D26B8" w:rsidRPr="00FF3E4F" w:rsidRDefault="003D26B8" w:rsidP="003D26B8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left="151" w:right="-1"/>
        <w:jc w:val="center"/>
        <w:rPr>
          <w:b/>
        </w:rPr>
      </w:pPr>
      <w:r w:rsidRPr="00FF3E4F">
        <w:rPr>
          <w:b/>
        </w:rPr>
        <w:t>OFFRE</w:t>
      </w:r>
    </w:p>
    <w:tbl>
      <w:tblPr>
        <w:tblStyle w:val="Grigliatabella"/>
        <w:tblW w:w="0" w:type="auto"/>
        <w:tblInd w:w="1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3D26B8" w:rsidTr="00016896">
        <w:tc>
          <w:tcPr>
            <w:tcW w:w="9457" w:type="dxa"/>
          </w:tcPr>
          <w:p w:rsidR="003D26B8" w:rsidRPr="0049241E" w:rsidRDefault="001D46EF" w:rsidP="0001689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80" w:after="160" w:line="360" w:lineRule="auto"/>
              <w:ind w:left="151" w:right="-1"/>
              <w:jc w:val="both"/>
              <w:rPr>
                <w:sz w:val="22"/>
                <w:szCs w:val="22"/>
              </w:rPr>
            </w:pPr>
            <w:r w:rsidRPr="00FE09E5">
              <w:rPr>
                <w:sz w:val="22"/>
                <w:szCs w:val="22"/>
              </w:rPr>
              <w:t>U</w:t>
            </w:r>
            <w:r w:rsidR="003D26B8" w:rsidRPr="00FE09E5">
              <w:rPr>
                <w:sz w:val="22"/>
                <w:szCs w:val="22"/>
              </w:rPr>
              <w:t>n ribasso del ____ %</w:t>
            </w:r>
            <w:r w:rsidRPr="00FE09E5">
              <w:rPr>
                <w:sz w:val="22"/>
                <w:szCs w:val="22"/>
              </w:rPr>
              <w:t xml:space="preserve"> </w:t>
            </w:r>
          </w:p>
        </w:tc>
      </w:tr>
    </w:tbl>
    <w:p w:rsidR="003D26B8" w:rsidRPr="0049241E" w:rsidRDefault="003D26B8" w:rsidP="003D26B8">
      <w:pPr>
        <w:tabs>
          <w:tab w:val="left" w:pos="426"/>
        </w:tabs>
        <w:spacing w:before="80" w:after="160" w:line="360" w:lineRule="auto"/>
        <w:ind w:right="-1"/>
        <w:jc w:val="center"/>
        <w:rPr>
          <w:b/>
        </w:rPr>
      </w:pPr>
      <w:r w:rsidRPr="0049241E">
        <w:rPr>
          <w:b/>
        </w:rPr>
        <w:t>DICHIARA</w:t>
      </w:r>
    </w:p>
    <w:p w:rsidR="003D26B8" w:rsidRPr="00D5403A" w:rsidRDefault="003D26B8" w:rsidP="003D26B8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r w:rsidRPr="00D5403A">
        <w:rPr>
          <w:sz w:val="22"/>
          <w:szCs w:val="22"/>
        </w:rPr>
        <w:t>Che intende subappaltare parte del contratto a terzi</w:t>
      </w:r>
    </w:p>
    <w:p w:rsidR="003D26B8" w:rsidRDefault="00156D37" w:rsidP="003D26B8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b/>
            <w:sz w:val="22"/>
            <w:szCs w:val="22"/>
          </w:rPr>
          <w:id w:val="1693656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6B8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3D26B8" w:rsidRPr="00EF36CF">
        <w:rPr>
          <w:sz w:val="22"/>
          <w:szCs w:val="22"/>
        </w:rPr>
        <w:t xml:space="preserve"> </w:t>
      </w:r>
      <w:r w:rsidR="003D26B8">
        <w:rPr>
          <w:sz w:val="22"/>
          <w:szCs w:val="22"/>
        </w:rPr>
        <w:t xml:space="preserve">  </w:t>
      </w:r>
      <w:r w:rsidR="003D26B8" w:rsidRPr="00D5403A">
        <w:rPr>
          <w:sz w:val="22"/>
          <w:szCs w:val="22"/>
        </w:rPr>
        <w:t xml:space="preserve">  </w:t>
      </w:r>
      <w:r w:rsidR="00D14563">
        <w:rPr>
          <w:sz w:val="22"/>
          <w:szCs w:val="22"/>
        </w:rPr>
        <w:t>s</w:t>
      </w:r>
      <w:r w:rsidR="003D26B8" w:rsidRPr="00D5403A">
        <w:rPr>
          <w:sz w:val="22"/>
          <w:szCs w:val="22"/>
        </w:rPr>
        <w:t xml:space="preserve">ì         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461809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6B8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3D26B8" w:rsidRPr="00EF36CF">
        <w:rPr>
          <w:sz w:val="22"/>
          <w:szCs w:val="22"/>
        </w:rPr>
        <w:t xml:space="preserve"> </w:t>
      </w:r>
      <w:r w:rsidR="003D26B8">
        <w:rPr>
          <w:sz w:val="22"/>
          <w:szCs w:val="22"/>
        </w:rPr>
        <w:t xml:space="preserve">  </w:t>
      </w:r>
      <w:r w:rsidR="003D26B8" w:rsidRPr="00D5403A">
        <w:rPr>
          <w:sz w:val="22"/>
          <w:szCs w:val="22"/>
        </w:rPr>
        <w:t xml:space="preserve">  </w:t>
      </w:r>
      <w:r w:rsidR="00D14563">
        <w:rPr>
          <w:sz w:val="22"/>
          <w:szCs w:val="22"/>
        </w:rPr>
        <w:t>n</w:t>
      </w:r>
      <w:r w:rsidR="003D26B8" w:rsidRPr="00D5403A">
        <w:rPr>
          <w:sz w:val="22"/>
          <w:szCs w:val="22"/>
        </w:rPr>
        <w:t>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A2281" w:rsidTr="001A2281">
        <w:tc>
          <w:tcPr>
            <w:tcW w:w="9628" w:type="dxa"/>
          </w:tcPr>
          <w:p w:rsidR="001A2281" w:rsidRPr="001A2281" w:rsidRDefault="001A2281" w:rsidP="001A2281">
            <w:pPr>
              <w:tabs>
                <w:tab w:val="left" w:pos="426"/>
              </w:tabs>
              <w:spacing w:before="80" w:after="160" w:line="360" w:lineRule="auto"/>
              <w:ind w:right="-1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A2281">
              <w:rPr>
                <w:rFonts w:ascii="Times New Roman" w:hAnsi="Times New Roman"/>
                <w:b/>
                <w:sz w:val="22"/>
                <w:szCs w:val="22"/>
              </w:rPr>
              <w:t>Nota bene</w:t>
            </w:r>
          </w:p>
          <w:p w:rsidR="001A2281" w:rsidRPr="00E43E39" w:rsidRDefault="001A2281" w:rsidP="001A2281">
            <w:pPr>
              <w:spacing w:before="80" w:after="160" w:line="36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43E39">
              <w:rPr>
                <w:rFonts w:ascii="Times New Roman" w:hAnsi="Times New Roman"/>
                <w:sz w:val="20"/>
                <w:szCs w:val="20"/>
              </w:rPr>
              <w:t>Non costituiscono in ogni subappalto:</w:t>
            </w:r>
          </w:p>
          <w:p w:rsidR="001A2281" w:rsidRPr="00E43E39" w:rsidRDefault="001A2281" w:rsidP="001A2281">
            <w:pPr>
              <w:pStyle w:val="Paragrafoelenco"/>
              <w:numPr>
                <w:ilvl w:val="0"/>
                <w:numId w:val="44"/>
              </w:numPr>
              <w:spacing w:before="80" w:after="160" w:line="36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43E39">
              <w:rPr>
                <w:rFonts w:ascii="Times New Roman" w:hAnsi="Times New Roman"/>
                <w:sz w:val="20"/>
                <w:szCs w:val="20"/>
              </w:rPr>
              <w:t xml:space="preserve">la subfornitura di materiali senza posa; </w:t>
            </w:r>
          </w:p>
          <w:p w:rsidR="001A2281" w:rsidRPr="00E43E39" w:rsidRDefault="001A2281" w:rsidP="001A2281">
            <w:pPr>
              <w:pStyle w:val="Paragrafoelenco"/>
              <w:numPr>
                <w:ilvl w:val="0"/>
                <w:numId w:val="44"/>
              </w:numPr>
              <w:spacing w:before="80" w:after="160" w:line="36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43E39">
              <w:rPr>
                <w:rFonts w:ascii="Times New Roman" w:hAnsi="Times New Roman"/>
                <w:sz w:val="20"/>
                <w:szCs w:val="20"/>
              </w:rPr>
              <w:t>l’affidamento di attività secondarie, accessorie o sussidiarie ai lavoratori autonomi;</w:t>
            </w:r>
          </w:p>
          <w:p w:rsidR="001A2281" w:rsidRPr="00E43E39" w:rsidRDefault="001A2281" w:rsidP="001A2281">
            <w:pPr>
              <w:pStyle w:val="Paragrafoelenco"/>
              <w:numPr>
                <w:ilvl w:val="0"/>
                <w:numId w:val="44"/>
              </w:numPr>
              <w:spacing w:before="80" w:after="160" w:line="36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43E39">
              <w:rPr>
                <w:rFonts w:ascii="Times New Roman" w:hAnsi="Times New Roman"/>
                <w:sz w:val="20"/>
                <w:szCs w:val="20"/>
              </w:rPr>
              <w:t>la subfornitura a catalogo di prodotti informatici</w:t>
            </w:r>
          </w:p>
          <w:p w:rsidR="001A2281" w:rsidRPr="001A2281" w:rsidRDefault="001A2281" w:rsidP="001A2281">
            <w:pPr>
              <w:spacing w:before="80" w:after="160" w:line="360" w:lineRule="auto"/>
              <w:contextualSpacing/>
            </w:pPr>
            <w:r w:rsidRPr="00E43E39">
              <w:rPr>
                <w:rFonts w:ascii="Times New Roman" w:hAnsi="Times New Roman"/>
                <w:sz w:val="20"/>
                <w:szCs w:val="20"/>
              </w:rPr>
              <w:t xml:space="preserve">In questi casi l’operatore economico deve preventivamente comunicare a CIDIU tramite apposito modello il subcontratto ai fini dei controlli di legge. Eventuali delucidazioni e la modulistica necessaria possono essere richieste all’indirizzo </w:t>
            </w:r>
            <w:hyperlink r:id="rId8" w:history="1">
              <w:r w:rsidRPr="00E43E39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ufficiogare@cidiu.it</w:t>
              </w:r>
            </w:hyperlink>
          </w:p>
        </w:tc>
      </w:tr>
    </w:tbl>
    <w:p w:rsidR="001A2281" w:rsidRPr="00D5403A" w:rsidRDefault="001A2281" w:rsidP="003D26B8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</w:p>
    <w:p w:rsidR="003D26B8" w:rsidRPr="00196531" w:rsidRDefault="003D26B8" w:rsidP="003D26B8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  <w:u w:val="single"/>
        </w:rPr>
      </w:pPr>
      <w:r w:rsidRPr="00196531">
        <w:rPr>
          <w:sz w:val="22"/>
          <w:szCs w:val="22"/>
          <w:u w:val="single"/>
        </w:rPr>
        <w:lastRenderedPageBreak/>
        <w:t xml:space="preserve">In caso affermativo </w:t>
      </w:r>
    </w:p>
    <w:p w:rsidR="003D26B8" w:rsidRPr="006A70B0" w:rsidRDefault="003D26B8" w:rsidP="003D26B8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r w:rsidRPr="00D5403A">
        <w:rPr>
          <w:sz w:val="22"/>
          <w:szCs w:val="22"/>
        </w:rPr>
        <w:t>Che le prestazioni che si intendono subappaltare a</w:t>
      </w:r>
      <w:r w:rsidRPr="006A70B0">
        <w:rPr>
          <w:sz w:val="22"/>
          <w:szCs w:val="22"/>
        </w:rPr>
        <w:t xml:space="preserve"> terzi sono:</w:t>
      </w:r>
    </w:p>
    <w:p w:rsidR="003D26B8" w:rsidRPr="006A70B0" w:rsidRDefault="003D26B8" w:rsidP="003D26B8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r w:rsidRPr="006A70B0">
        <w:rPr>
          <w:sz w:val="22"/>
          <w:szCs w:val="22"/>
        </w:rPr>
        <w:t>(descrivere prestazione) ______________________________________________ per un valore pari al ________ % del prezzo offerto</w:t>
      </w:r>
    </w:p>
    <w:tbl>
      <w:tblPr>
        <w:tblStyle w:val="Grigliatabella"/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72"/>
        <w:gridCol w:w="6662"/>
      </w:tblGrid>
      <w:tr w:rsidR="003D26B8" w:rsidTr="001A2281">
        <w:tc>
          <w:tcPr>
            <w:tcW w:w="9634" w:type="dxa"/>
            <w:gridSpan w:val="2"/>
          </w:tcPr>
          <w:p w:rsidR="003D26B8" w:rsidRPr="00C21393" w:rsidRDefault="003D26B8" w:rsidP="00016896">
            <w:pPr>
              <w:tabs>
                <w:tab w:val="left" w:pos="426"/>
              </w:tabs>
              <w:spacing w:before="80" w:after="160" w:line="360" w:lineRule="auto"/>
              <w:ind w:right="-1"/>
              <w:jc w:val="both"/>
              <w:rPr>
                <w:b/>
                <w:sz w:val="22"/>
                <w:szCs w:val="22"/>
              </w:rPr>
            </w:pPr>
            <w:r w:rsidRPr="00C21393">
              <w:rPr>
                <w:b/>
                <w:sz w:val="22"/>
                <w:szCs w:val="22"/>
              </w:rPr>
              <w:t>Dati del subappaltatore</w:t>
            </w:r>
            <w:r>
              <w:rPr>
                <w:sz w:val="22"/>
                <w:szCs w:val="22"/>
              </w:rPr>
              <w:t xml:space="preserve"> </w:t>
            </w:r>
            <w:r w:rsidRPr="00C21393">
              <w:rPr>
                <w:i/>
                <w:sz w:val="18"/>
                <w:szCs w:val="18"/>
              </w:rPr>
              <w:t xml:space="preserve">(compilare solo se </w:t>
            </w:r>
            <w:r>
              <w:rPr>
                <w:i/>
                <w:sz w:val="18"/>
                <w:szCs w:val="18"/>
              </w:rPr>
              <w:t xml:space="preserve">si prevede il subappalto ed è </w:t>
            </w:r>
            <w:r w:rsidRPr="00C21393">
              <w:rPr>
                <w:i/>
                <w:sz w:val="18"/>
                <w:szCs w:val="18"/>
              </w:rPr>
              <w:t>già nota la ditta subappaltatrice al momento dell</w:t>
            </w:r>
            <w:r>
              <w:rPr>
                <w:i/>
                <w:sz w:val="18"/>
                <w:szCs w:val="18"/>
              </w:rPr>
              <w:t>’</w:t>
            </w:r>
            <w:r w:rsidRPr="00C21393">
              <w:rPr>
                <w:i/>
                <w:sz w:val="18"/>
                <w:szCs w:val="18"/>
              </w:rPr>
              <w:t>offerta)</w:t>
            </w:r>
          </w:p>
        </w:tc>
      </w:tr>
      <w:tr w:rsidR="003D26B8" w:rsidTr="001A2281">
        <w:tc>
          <w:tcPr>
            <w:tcW w:w="2972" w:type="dxa"/>
          </w:tcPr>
          <w:p w:rsidR="003D26B8" w:rsidRPr="00C21393" w:rsidRDefault="003D26B8" w:rsidP="00016896">
            <w:pPr>
              <w:tabs>
                <w:tab w:val="left" w:pos="426"/>
              </w:tabs>
              <w:spacing w:before="80" w:after="160" w:line="360" w:lineRule="auto"/>
              <w:ind w:right="-1"/>
              <w:jc w:val="both"/>
              <w:rPr>
                <w:b/>
                <w:sz w:val="22"/>
                <w:szCs w:val="22"/>
              </w:rPr>
            </w:pPr>
            <w:r w:rsidRPr="00C21393">
              <w:rPr>
                <w:b/>
                <w:sz w:val="22"/>
                <w:szCs w:val="22"/>
              </w:rPr>
              <w:t>Ragione sociale</w:t>
            </w:r>
          </w:p>
        </w:tc>
        <w:tc>
          <w:tcPr>
            <w:tcW w:w="6662" w:type="dxa"/>
          </w:tcPr>
          <w:p w:rsidR="003D26B8" w:rsidRDefault="003D26B8" w:rsidP="00016896">
            <w:pPr>
              <w:tabs>
                <w:tab w:val="left" w:pos="426"/>
              </w:tabs>
              <w:spacing w:before="80" w:after="160" w:line="360" w:lineRule="auto"/>
              <w:ind w:right="-1"/>
              <w:jc w:val="both"/>
              <w:rPr>
                <w:sz w:val="22"/>
                <w:szCs w:val="22"/>
              </w:rPr>
            </w:pPr>
          </w:p>
        </w:tc>
      </w:tr>
      <w:tr w:rsidR="003D26B8" w:rsidTr="001A2281">
        <w:tc>
          <w:tcPr>
            <w:tcW w:w="2972" w:type="dxa"/>
          </w:tcPr>
          <w:p w:rsidR="003D26B8" w:rsidRPr="00C21393" w:rsidRDefault="003D26B8" w:rsidP="00016896">
            <w:pPr>
              <w:tabs>
                <w:tab w:val="left" w:pos="426"/>
              </w:tabs>
              <w:spacing w:before="80" w:after="160" w:line="360" w:lineRule="auto"/>
              <w:ind w:right="-1"/>
              <w:jc w:val="both"/>
              <w:rPr>
                <w:b/>
                <w:sz w:val="22"/>
                <w:szCs w:val="22"/>
              </w:rPr>
            </w:pPr>
            <w:r w:rsidRPr="00C21393">
              <w:rPr>
                <w:b/>
                <w:sz w:val="22"/>
                <w:szCs w:val="22"/>
              </w:rPr>
              <w:t>P. IVA</w:t>
            </w:r>
          </w:p>
        </w:tc>
        <w:tc>
          <w:tcPr>
            <w:tcW w:w="6662" w:type="dxa"/>
          </w:tcPr>
          <w:p w:rsidR="003D26B8" w:rsidRDefault="003D26B8" w:rsidP="00016896">
            <w:pPr>
              <w:tabs>
                <w:tab w:val="left" w:pos="426"/>
              </w:tabs>
              <w:spacing w:before="80" w:after="160" w:line="360" w:lineRule="auto"/>
              <w:ind w:right="-1"/>
              <w:jc w:val="both"/>
              <w:rPr>
                <w:sz w:val="22"/>
                <w:szCs w:val="22"/>
              </w:rPr>
            </w:pPr>
          </w:p>
        </w:tc>
      </w:tr>
      <w:tr w:rsidR="003D26B8" w:rsidTr="001A2281">
        <w:tc>
          <w:tcPr>
            <w:tcW w:w="2972" w:type="dxa"/>
          </w:tcPr>
          <w:p w:rsidR="003D26B8" w:rsidRPr="00C21393" w:rsidRDefault="003D26B8" w:rsidP="00016896">
            <w:pPr>
              <w:tabs>
                <w:tab w:val="left" w:pos="426"/>
              </w:tabs>
              <w:spacing w:before="80" w:after="160" w:line="360" w:lineRule="auto"/>
              <w:ind w:right="-1"/>
              <w:jc w:val="both"/>
              <w:rPr>
                <w:b/>
                <w:sz w:val="22"/>
                <w:szCs w:val="22"/>
              </w:rPr>
            </w:pPr>
            <w:r w:rsidRPr="00C21393">
              <w:rPr>
                <w:b/>
                <w:sz w:val="22"/>
                <w:szCs w:val="22"/>
              </w:rPr>
              <w:t>Indirizzo</w:t>
            </w:r>
          </w:p>
        </w:tc>
        <w:tc>
          <w:tcPr>
            <w:tcW w:w="6662" w:type="dxa"/>
          </w:tcPr>
          <w:p w:rsidR="003D26B8" w:rsidRDefault="003D26B8" w:rsidP="00016896">
            <w:pPr>
              <w:tabs>
                <w:tab w:val="left" w:pos="426"/>
              </w:tabs>
              <w:spacing w:before="80" w:after="160" w:line="360" w:lineRule="auto"/>
              <w:ind w:right="-1"/>
              <w:jc w:val="both"/>
              <w:rPr>
                <w:sz w:val="22"/>
                <w:szCs w:val="22"/>
              </w:rPr>
            </w:pPr>
          </w:p>
        </w:tc>
      </w:tr>
    </w:tbl>
    <w:p w:rsidR="003D26B8" w:rsidRDefault="003D26B8" w:rsidP="003D26B8">
      <w:pPr>
        <w:widowControl w:val="0"/>
        <w:suppressAutoHyphens/>
        <w:autoSpaceDE w:val="0"/>
        <w:spacing w:line="360" w:lineRule="auto"/>
        <w:jc w:val="both"/>
        <w:rPr>
          <w:rFonts w:ascii="Calibri" w:eastAsia="Helvetica" w:hAnsi="Calibri" w:cs="Calibri"/>
          <w:color w:val="FF0000"/>
          <w:kern w:val="1"/>
          <w:highlight w:val="yellow"/>
          <w:lang w:eastAsia="hi-IN" w:bidi="hi-IN"/>
        </w:rPr>
      </w:pPr>
    </w:p>
    <w:p w:rsidR="003D26B8" w:rsidRPr="003D26B8" w:rsidRDefault="003D26B8" w:rsidP="003D26B8">
      <w:pPr>
        <w:widowControl w:val="0"/>
        <w:suppressAutoHyphens/>
        <w:autoSpaceDE w:val="0"/>
        <w:spacing w:line="360" w:lineRule="auto"/>
        <w:jc w:val="both"/>
        <w:rPr>
          <w:rFonts w:eastAsia="Helvetica"/>
          <w:kern w:val="1"/>
          <w:sz w:val="22"/>
          <w:szCs w:val="22"/>
          <w:lang w:eastAsia="hi-IN" w:bidi="hi-IN"/>
        </w:rPr>
      </w:pPr>
      <w:r w:rsidRPr="003D26B8">
        <w:rPr>
          <w:rFonts w:eastAsia="Helvetica"/>
          <w:kern w:val="1"/>
          <w:sz w:val="22"/>
          <w:szCs w:val="22"/>
          <w:lang w:eastAsia="hi-IN" w:bidi="hi-IN"/>
        </w:rPr>
        <w:t>In caso di sub-appalto il datore di lavoro committente verifica l’idoneità tecnico-professionale dei subappaltatori con gli stessi criteri di cui al presente documento.</w:t>
      </w:r>
    </w:p>
    <w:p w:rsidR="003D26B8" w:rsidRPr="00196531" w:rsidRDefault="00196531" w:rsidP="00196531">
      <w:pPr>
        <w:widowControl w:val="0"/>
        <w:autoSpaceDE w:val="0"/>
        <w:autoSpaceDN w:val="0"/>
        <w:adjustRightInd w:val="0"/>
        <w:spacing w:before="80" w:after="160" w:line="360" w:lineRule="auto"/>
        <w:ind w:left="153" w:right="170"/>
        <w:jc w:val="center"/>
        <w:rPr>
          <w:b/>
        </w:rPr>
      </w:pPr>
      <w:r w:rsidRPr="00196531">
        <w:rPr>
          <w:b/>
        </w:rPr>
        <w:t>E</w:t>
      </w:r>
    </w:p>
    <w:p w:rsidR="00785A44" w:rsidRDefault="00B80770" w:rsidP="00785A44">
      <w:pPr>
        <w:pStyle w:val="NormaleWeb"/>
        <w:shd w:val="clear" w:color="auto" w:fill="FFFFFF"/>
        <w:spacing w:before="80" w:after="160" w:afterAutospacing="0" w:line="360" w:lineRule="auto"/>
        <w:rPr>
          <w:sz w:val="22"/>
          <w:szCs w:val="22"/>
        </w:rPr>
      </w:pPr>
      <w:r w:rsidRPr="0012711B">
        <w:rPr>
          <w:sz w:val="22"/>
          <w:szCs w:val="22"/>
        </w:rPr>
        <w:t xml:space="preserve"> consapevole delle sanzioni penali richiamate dall’articolo 76 del D.P.R. 28 dicembre 2000 n. 445, in caso di dichiarazioni mendaci e della decadenza dei benefici eventualmente conseguenti sulla base di dichiarazioni non veritiere, di cui all’articolo 75 del richiamato D.P.R.; ai sensi e per gli effetti degli articoli 46 e 47 del D.P.R. n. 445/2000 sotto la propria responsabilità</w:t>
      </w:r>
      <w:r w:rsidR="004E0FF6" w:rsidRPr="00B65708">
        <w:rPr>
          <w:sz w:val="22"/>
          <w:szCs w:val="22"/>
        </w:rPr>
        <w:t>:</w:t>
      </w:r>
      <w:r w:rsidR="00785A44">
        <w:rPr>
          <w:sz w:val="22"/>
          <w:szCs w:val="22"/>
        </w:rPr>
        <w:t xml:space="preserve"> </w:t>
      </w:r>
    </w:p>
    <w:p w:rsidR="00956E7F" w:rsidRDefault="00956E7F" w:rsidP="0012711B">
      <w:pPr>
        <w:spacing w:before="80" w:after="160" w:line="360" w:lineRule="auto"/>
        <w:jc w:val="center"/>
        <w:rPr>
          <w:b/>
        </w:rPr>
      </w:pPr>
      <w:r w:rsidRPr="00B65708">
        <w:rPr>
          <w:b/>
        </w:rPr>
        <w:t>DICHIARA</w:t>
      </w:r>
    </w:p>
    <w:p w:rsidR="00D90035" w:rsidRPr="00B65708" w:rsidRDefault="00D90035" w:rsidP="0012711B">
      <w:pPr>
        <w:spacing w:before="80" w:after="160" w:line="360" w:lineRule="auto"/>
        <w:jc w:val="center"/>
        <w:rPr>
          <w:b/>
        </w:rPr>
      </w:pPr>
      <w:r>
        <w:rPr>
          <w:b/>
        </w:rPr>
        <w:t>[selezionare una delle seguenti opzioni]</w:t>
      </w:r>
    </w:p>
    <w:p w:rsidR="00956E7F" w:rsidRPr="00B65708" w:rsidRDefault="00156D37" w:rsidP="0012711B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922983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03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56E7F" w:rsidRPr="00B65708">
        <w:rPr>
          <w:sz w:val="22"/>
          <w:szCs w:val="22"/>
        </w:rPr>
        <w:t xml:space="preserve"> che l’impresa è iscritta al Registro delle Imprese della C.C.I.A.A. per le attività oggetto dell’appalto</w:t>
      </w:r>
    </w:p>
    <w:p w:rsidR="00B80770" w:rsidRPr="0012711B" w:rsidRDefault="00B80770" w:rsidP="0012711B">
      <w:pPr>
        <w:widowControl w:val="0"/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e di essere in possesso dei seguenti requisiti previsti dall’Allegato XVII del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81/08: </w:t>
      </w:r>
    </w:p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documento di valutazione dei rischi di cui all’articolo 16, comma 1, lettera b) o autocertificazione di cui all’articolo 28, comma 5, del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sopra citato;</w:t>
      </w:r>
    </w:p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 </w:t>
      </w:r>
      <w:bookmarkStart w:id="3" w:name="_Hlk150778802"/>
      <w:r w:rsidRPr="0012711B">
        <w:rPr>
          <w:sz w:val="22"/>
          <w:szCs w:val="22"/>
        </w:rPr>
        <w:t xml:space="preserve">specifica documentazione attestante la conformità alle disposizioni di cui al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sopra citato, di macchine, attrezzature e opere provvisionali</w:t>
      </w:r>
      <w:r w:rsidR="007C7175">
        <w:rPr>
          <w:sz w:val="22"/>
          <w:szCs w:val="22"/>
        </w:rPr>
        <w:t xml:space="preserve"> (se prevista)</w:t>
      </w:r>
      <w:r w:rsidRPr="0012711B">
        <w:rPr>
          <w:sz w:val="22"/>
          <w:szCs w:val="22"/>
        </w:rPr>
        <w:t>;</w:t>
      </w:r>
      <w:bookmarkEnd w:id="3"/>
    </w:p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bookmarkStart w:id="4" w:name="_Hlk150778856"/>
      <w:r w:rsidRPr="0012711B">
        <w:rPr>
          <w:sz w:val="22"/>
          <w:szCs w:val="22"/>
        </w:rPr>
        <w:t>elenco dei dispositivi di protezione individuali forniti ai lavoratori</w:t>
      </w:r>
      <w:r w:rsidR="007C7175">
        <w:rPr>
          <w:sz w:val="22"/>
          <w:szCs w:val="22"/>
        </w:rPr>
        <w:t xml:space="preserve"> (se necessari)</w:t>
      </w:r>
      <w:r w:rsidRPr="0012711B">
        <w:rPr>
          <w:sz w:val="22"/>
          <w:szCs w:val="22"/>
        </w:rPr>
        <w:t>;</w:t>
      </w:r>
    </w:p>
    <w:bookmarkEnd w:id="4"/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>nomina del responsabile del servizio di prevenzione e protezione, degli incaricati dell’attuazione delle misure di prevenzione incendi e lotta antincendio, di evacuazione, di primo soccorso e gestione dell’emergenza, del medico competente quando necessario;</w:t>
      </w:r>
    </w:p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lastRenderedPageBreak/>
        <w:t>nominativo (i) del (i) rappresentante (i) dei lavoratori per la sicurezza;</w:t>
      </w:r>
    </w:p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attestati inerenti la formazione delle suddette figure e dei lavoratori prevista dal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sopra citato;</w:t>
      </w:r>
    </w:p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elenco dei lavoratori risultanti dal libro matricola e relativa idoneità sanitaria prevista dal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sopra citato;</w:t>
      </w:r>
    </w:p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>documento unico di regolarità contributiva;</w:t>
      </w:r>
    </w:p>
    <w:p w:rsidR="00B80770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dichiarazione di non essere oggetto di provvedimenti di sospensione o interdittivi di cui all’articolo 14 del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sopra citato.</w:t>
      </w:r>
    </w:p>
    <w:p w:rsidR="001E5214" w:rsidRPr="0012711B" w:rsidRDefault="001E5214" w:rsidP="0012711B">
      <w:pPr>
        <w:widowControl w:val="0"/>
        <w:suppressAutoHyphens/>
        <w:autoSpaceDE w:val="0"/>
        <w:spacing w:before="80" w:after="160" w:line="360" w:lineRule="auto"/>
        <w:jc w:val="both"/>
        <w:rPr>
          <w:b/>
          <w:sz w:val="22"/>
          <w:szCs w:val="22"/>
        </w:rPr>
      </w:pPr>
      <w:r w:rsidRPr="0012711B">
        <w:rPr>
          <w:b/>
          <w:sz w:val="22"/>
          <w:szCs w:val="22"/>
        </w:rPr>
        <w:t>oppure</w:t>
      </w:r>
    </w:p>
    <w:p w:rsidR="00B80770" w:rsidRPr="0012711B" w:rsidRDefault="00156D37" w:rsidP="0012711B">
      <w:pPr>
        <w:widowControl w:val="0"/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284619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214" w:rsidRPr="0012711B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B80770" w:rsidRPr="0012711B">
        <w:rPr>
          <w:sz w:val="22"/>
          <w:szCs w:val="22"/>
        </w:rPr>
        <w:t xml:space="preserve"> </w:t>
      </w:r>
      <w:r w:rsidR="001E5214" w:rsidRPr="0012711B">
        <w:rPr>
          <w:sz w:val="22"/>
          <w:szCs w:val="22"/>
        </w:rPr>
        <w:t>di essere un lavoratore autonomo</w:t>
      </w:r>
    </w:p>
    <w:p w:rsidR="00B80770" w:rsidRPr="0012711B" w:rsidRDefault="00B80770" w:rsidP="0012711B">
      <w:pPr>
        <w:widowControl w:val="0"/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e di essere in possesso dei seguenti requisiti previsti dall’Allegato XVII del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81/08:</w:t>
      </w:r>
    </w:p>
    <w:p w:rsidR="00B80770" w:rsidRPr="0012711B" w:rsidRDefault="00B80770" w:rsidP="0012711B">
      <w:pPr>
        <w:widowControl w:val="0"/>
        <w:numPr>
          <w:ilvl w:val="1"/>
          <w:numId w:val="41"/>
        </w:numPr>
        <w:suppressAutoHyphens/>
        <w:spacing w:before="80" w:after="160" w:line="360" w:lineRule="auto"/>
        <w:rPr>
          <w:sz w:val="22"/>
          <w:szCs w:val="22"/>
        </w:rPr>
      </w:pPr>
      <w:r w:rsidRPr="0012711B">
        <w:rPr>
          <w:sz w:val="22"/>
          <w:szCs w:val="22"/>
        </w:rPr>
        <w:t xml:space="preserve">iscrizione alla camera di commercio, industria ed artigianato con oggetto sociale inerente alla tipologia dell’appalto; </w:t>
      </w:r>
    </w:p>
    <w:p w:rsidR="00B80770" w:rsidRPr="0012711B" w:rsidRDefault="00B80770" w:rsidP="0012711B">
      <w:pPr>
        <w:widowControl w:val="0"/>
        <w:numPr>
          <w:ilvl w:val="1"/>
          <w:numId w:val="41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specifica documentazione attestante la conformità alle disposizioni di cui al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sopra citato, di macchine, attrezzature e opere provvisionali</w:t>
      </w:r>
      <w:r w:rsidR="00357667">
        <w:rPr>
          <w:sz w:val="22"/>
          <w:szCs w:val="22"/>
        </w:rPr>
        <w:t xml:space="preserve"> (se prevista)</w:t>
      </w:r>
      <w:r w:rsidRPr="0012711B">
        <w:rPr>
          <w:sz w:val="22"/>
          <w:szCs w:val="22"/>
        </w:rPr>
        <w:t>;</w:t>
      </w:r>
    </w:p>
    <w:p w:rsidR="00B80770" w:rsidRPr="0012711B" w:rsidRDefault="00B80770" w:rsidP="0012711B">
      <w:pPr>
        <w:widowControl w:val="0"/>
        <w:numPr>
          <w:ilvl w:val="1"/>
          <w:numId w:val="41"/>
        </w:numPr>
        <w:suppressAutoHyphens/>
        <w:spacing w:before="80" w:after="160" w:line="360" w:lineRule="auto"/>
        <w:rPr>
          <w:sz w:val="22"/>
          <w:szCs w:val="22"/>
        </w:rPr>
      </w:pPr>
      <w:r w:rsidRPr="0012711B">
        <w:rPr>
          <w:sz w:val="22"/>
          <w:szCs w:val="22"/>
        </w:rPr>
        <w:t>elenco dei dispositivi di protezione individuali forniti ai lavoratori</w:t>
      </w:r>
      <w:r w:rsidR="00357667">
        <w:rPr>
          <w:sz w:val="22"/>
          <w:szCs w:val="22"/>
        </w:rPr>
        <w:t xml:space="preserve"> (se necessari)</w:t>
      </w:r>
      <w:r w:rsidRPr="0012711B">
        <w:rPr>
          <w:sz w:val="22"/>
          <w:szCs w:val="22"/>
        </w:rPr>
        <w:t>;</w:t>
      </w:r>
    </w:p>
    <w:p w:rsidR="00B80770" w:rsidRPr="0012711B" w:rsidRDefault="00B80770" w:rsidP="0012711B">
      <w:pPr>
        <w:widowControl w:val="0"/>
        <w:numPr>
          <w:ilvl w:val="1"/>
          <w:numId w:val="41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attestati inerenti la propria formazione e la relativa idoneità sanitaria previsti dal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sopra citato;</w:t>
      </w:r>
    </w:p>
    <w:p w:rsidR="00B80770" w:rsidRPr="00B65708" w:rsidRDefault="00B80770" w:rsidP="0012711B">
      <w:pPr>
        <w:widowControl w:val="0"/>
        <w:numPr>
          <w:ilvl w:val="1"/>
          <w:numId w:val="41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>documento unico di regolarità contributiva di cui al D.M. 24 ottobre 2007.</w:t>
      </w:r>
    </w:p>
    <w:p w:rsidR="00932871" w:rsidRPr="00D90035" w:rsidRDefault="00932871" w:rsidP="00932871">
      <w:pPr>
        <w:widowControl w:val="0"/>
        <w:suppressAutoHyphens/>
        <w:autoSpaceDE w:val="0"/>
        <w:spacing w:before="80" w:after="16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oppure</w:t>
      </w:r>
    </w:p>
    <w:p w:rsidR="00932871" w:rsidRDefault="00156D37" w:rsidP="00932871">
      <w:pPr>
        <w:widowControl w:val="0"/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rFonts w:ascii="MS Gothic" w:eastAsia="MS Gothic" w:hAnsi="MS Gothic" w:cs="Segoe UI Symbol"/>
          </w:rPr>
          <w:id w:val="-530034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87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32871" w:rsidRPr="00D90035">
        <w:rPr>
          <w:sz w:val="22"/>
          <w:szCs w:val="22"/>
        </w:rPr>
        <w:t xml:space="preserve"> di essere iscritto/a con   il n. ____ e in data ________ all’ordine professionale di appartenenza e di essere in regola con i contributi INARCASSA o analoghi</w:t>
      </w:r>
    </w:p>
    <w:p w:rsidR="00785A44" w:rsidRPr="00932871" w:rsidRDefault="00785A44" w:rsidP="00932871">
      <w:pPr>
        <w:widowControl w:val="0"/>
        <w:suppressAutoHyphens/>
        <w:autoSpaceDE w:val="0"/>
        <w:spacing w:before="80" w:after="160" w:line="360" w:lineRule="auto"/>
        <w:jc w:val="both"/>
      </w:pPr>
      <w:r w:rsidRPr="00B65708">
        <w:rPr>
          <w:sz w:val="22"/>
          <w:szCs w:val="22"/>
        </w:rPr>
        <w:t>e inoltre, ai sensi dell’art. 52 del D.lgs. 36/2023 attesta quanto segue.</w:t>
      </w:r>
    </w:p>
    <w:p w:rsidR="00956E7F" w:rsidRPr="00FF3E4F" w:rsidRDefault="00956E7F" w:rsidP="00C21393">
      <w:pPr>
        <w:spacing w:before="80" w:after="160" w:line="360" w:lineRule="auto"/>
        <w:jc w:val="center"/>
        <w:rPr>
          <w:b/>
          <w:sz w:val="26"/>
          <w:szCs w:val="26"/>
        </w:rPr>
      </w:pPr>
      <w:r w:rsidRPr="00FF3E4F">
        <w:rPr>
          <w:b/>
          <w:sz w:val="26"/>
          <w:szCs w:val="26"/>
        </w:rPr>
        <w:t xml:space="preserve">PARTE </w:t>
      </w:r>
      <w:r w:rsidR="00196531">
        <w:rPr>
          <w:b/>
          <w:sz w:val="26"/>
          <w:szCs w:val="26"/>
        </w:rPr>
        <w:t>2</w:t>
      </w:r>
      <w:r w:rsidRPr="00FF3E4F">
        <w:rPr>
          <w:b/>
          <w:sz w:val="26"/>
          <w:szCs w:val="26"/>
        </w:rPr>
        <w:t xml:space="preserve">^ - REQUISITI DI ORDINE GENERALE </w:t>
      </w:r>
    </w:p>
    <w:p w:rsidR="00956E7F" w:rsidRPr="000907F9" w:rsidRDefault="00956E7F" w:rsidP="00C21393">
      <w:pPr>
        <w:spacing w:before="80" w:after="160" w:line="360" w:lineRule="auto"/>
        <w:jc w:val="center"/>
        <w:rPr>
          <w:b/>
        </w:rPr>
      </w:pPr>
      <w:r w:rsidRPr="000907F9">
        <w:rPr>
          <w:b/>
        </w:rPr>
        <w:t>Sezione I - CAUSE DI ESCLUSIONE AUTOMATICA</w:t>
      </w:r>
    </w:p>
    <w:p w:rsidR="00956E7F" w:rsidRPr="000907F9" w:rsidRDefault="00956E7F" w:rsidP="00C21393">
      <w:pPr>
        <w:spacing w:before="80" w:after="160" w:line="360" w:lineRule="auto"/>
        <w:jc w:val="center"/>
        <w:rPr>
          <w:b/>
        </w:rPr>
      </w:pPr>
      <w:r w:rsidRPr="000907F9">
        <w:rPr>
          <w:b/>
        </w:rPr>
        <w:t>(art. 94 D.lgs. 36/2023)</w:t>
      </w:r>
    </w:p>
    <w:p w:rsidR="00956E7F" w:rsidRDefault="00956E7F" w:rsidP="00C21393">
      <w:pPr>
        <w:spacing w:before="80" w:after="160" w:line="360" w:lineRule="auto"/>
        <w:jc w:val="center"/>
        <w:rPr>
          <w:b/>
        </w:rPr>
      </w:pPr>
      <w:r w:rsidRPr="000907F9">
        <w:rPr>
          <w:b/>
        </w:rPr>
        <w:t>DICHIARA</w:t>
      </w:r>
    </w:p>
    <w:p w:rsidR="00932871" w:rsidRPr="000907F9" w:rsidRDefault="00932871" w:rsidP="00C21393">
      <w:pPr>
        <w:spacing w:before="80" w:after="160" w:line="360" w:lineRule="auto"/>
        <w:jc w:val="center"/>
        <w:rPr>
          <w:b/>
        </w:rPr>
      </w:pPr>
      <w:r>
        <w:rPr>
          <w:b/>
        </w:rPr>
        <w:t xml:space="preserve">[valorizzare le caselle con </w:t>
      </w:r>
      <w:r>
        <w:rPr>
          <w:b/>
        </w:rPr>
        <w:sym w:font="Wingdings 2" w:char="F054"/>
      </w:r>
      <w:r>
        <w:rPr>
          <w:b/>
        </w:rPr>
        <w:t>]</w:t>
      </w:r>
    </w:p>
    <w:p w:rsidR="00956E7F" w:rsidRPr="006A70B0" w:rsidRDefault="00156D37" w:rsidP="00C21393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b/>
            <w:sz w:val="22"/>
            <w:szCs w:val="22"/>
          </w:rPr>
          <w:id w:val="1842890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871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956E7F" w:rsidRPr="006A70B0">
        <w:rPr>
          <w:sz w:val="22"/>
          <w:szCs w:val="22"/>
        </w:rPr>
        <w:t xml:space="preserve"> che, con riferimento al sottoscritto dichiarante nonché ai soggetti di cui all’art. 94 commi 3 e 4 del D. Lgs 36/2023, NON è stata adottata condanna con sentenza definitiva o decreto penale di condanna divenuto irrevocabile per i reati elencati all’art. 94 comma 1 del D. Lgs 36/2023;</w:t>
      </w:r>
    </w:p>
    <w:p w:rsidR="00956E7F" w:rsidRPr="006A70B0" w:rsidRDefault="00156D37" w:rsidP="00C21393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351641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7F" w:rsidRPr="006A70B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56E7F" w:rsidRPr="006A70B0">
        <w:rPr>
          <w:sz w:val="22"/>
          <w:szCs w:val="22"/>
        </w:rPr>
        <w:t xml:space="preserve"> che, con riferimento al sottoscritto dichiarante nonché ai soggetti di cui all’art. 94 commi 3 e 4 del D. Lgs 36/2023, NON sussistono le ragioni di decadenza, di sospensione o di divieto di cui all’art. 94 comma 2 del D. Lgs 36/2023;</w:t>
      </w:r>
    </w:p>
    <w:p w:rsidR="00956E7F" w:rsidRPr="006A70B0" w:rsidRDefault="00156D37" w:rsidP="00C21393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17531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7F" w:rsidRPr="006A70B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56E7F" w:rsidRPr="006A70B0">
        <w:rPr>
          <w:sz w:val="22"/>
          <w:szCs w:val="22"/>
        </w:rPr>
        <w:t xml:space="preserve"> di NON trovarsi in alcuna delle cause di esclusione di cui all’articolo 94 comma 5 del D.lgs. 36/2023, laddove applicabili;</w:t>
      </w:r>
    </w:p>
    <w:p w:rsidR="00956E7F" w:rsidRPr="006A70B0" w:rsidRDefault="00156D37" w:rsidP="00C21393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944608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7F" w:rsidRPr="006A70B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56E7F" w:rsidRPr="006A70B0">
        <w:rPr>
          <w:sz w:val="22"/>
          <w:szCs w:val="22"/>
        </w:rPr>
        <w:t xml:space="preserve"> che, ai sensi dell’articolo 94, comma 6, del D. Lgs 36/2023, l’operatore economico NON ha commesso violazioni gravi, definitivamente accertate, rispetto agli obblighi relativi al pagamento delle imposte e tasse o dei contributi previdenziali, secondo la legislazione italiana o quella dello Stato in cui è stabilito (costituiscono gravi violazioni definitivamente accertate quelle indicate nell’allegato II.10. al D.lgs. 36/2023).</w:t>
      </w:r>
    </w:p>
    <w:p w:rsidR="00956E7F" w:rsidRPr="000907F9" w:rsidRDefault="00956E7F" w:rsidP="00C21393">
      <w:pPr>
        <w:spacing w:before="80" w:after="160" w:line="360" w:lineRule="auto"/>
        <w:jc w:val="center"/>
        <w:rPr>
          <w:b/>
        </w:rPr>
      </w:pPr>
      <w:r w:rsidRPr="000907F9">
        <w:rPr>
          <w:b/>
        </w:rPr>
        <w:t>sezione II - CAUSE DI ESCLUSIONE NON AUTOMATICA</w:t>
      </w:r>
    </w:p>
    <w:p w:rsidR="00956E7F" w:rsidRPr="000907F9" w:rsidRDefault="00956E7F" w:rsidP="00C21393">
      <w:pPr>
        <w:spacing w:before="80" w:after="160" w:line="360" w:lineRule="auto"/>
        <w:jc w:val="center"/>
        <w:rPr>
          <w:b/>
        </w:rPr>
      </w:pPr>
      <w:r w:rsidRPr="000907F9">
        <w:rPr>
          <w:b/>
        </w:rPr>
        <w:t>(art. 95 D.lgs. 36/2023)</w:t>
      </w:r>
    </w:p>
    <w:p w:rsidR="00956E7F" w:rsidRPr="009D605F" w:rsidRDefault="00956E7F" w:rsidP="009D605F">
      <w:pPr>
        <w:spacing w:before="80" w:after="160" w:line="360" w:lineRule="auto"/>
        <w:jc w:val="center"/>
        <w:rPr>
          <w:b/>
        </w:rPr>
      </w:pPr>
      <w:r w:rsidRPr="009D605F">
        <w:rPr>
          <w:b/>
        </w:rPr>
        <w:t>DICHIARA</w:t>
      </w:r>
    </w:p>
    <w:p w:rsidR="001371DE" w:rsidRPr="009D605F" w:rsidRDefault="001371DE" w:rsidP="009D605F">
      <w:pPr>
        <w:spacing w:before="80" w:after="160" w:line="360" w:lineRule="auto"/>
        <w:jc w:val="center"/>
        <w:rPr>
          <w:b/>
        </w:rPr>
      </w:pPr>
      <w:r w:rsidRPr="009D605F">
        <w:rPr>
          <w:b/>
        </w:rPr>
        <w:t xml:space="preserve">[valorizzare le caselle con </w:t>
      </w:r>
      <w:r w:rsidRPr="009D605F">
        <w:rPr>
          <w:b/>
        </w:rPr>
        <w:sym w:font="Wingdings 2" w:char="F054"/>
      </w:r>
      <w:r w:rsidRPr="009D605F">
        <w:rPr>
          <w:b/>
        </w:rPr>
        <w:t>]</w:t>
      </w:r>
    </w:p>
    <w:p w:rsidR="00956E7F" w:rsidRPr="009D605F" w:rsidRDefault="00156D37" w:rsidP="009D605F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33226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7F" w:rsidRPr="009D605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56E7F" w:rsidRPr="009D605F">
        <w:rPr>
          <w:sz w:val="22"/>
          <w:szCs w:val="22"/>
        </w:rPr>
        <w:t xml:space="preserve"> che l’operatore economico NON versa in alcuna delle possibili cause di esclusione di cui all’articolo 95 comma 1 del D.lgs. 36/2023, laddove applicabili, anche tenuto conto di quanto disposto all’art. 98 dello stesso D.lgs. 36/2023;</w:t>
      </w:r>
    </w:p>
    <w:p w:rsidR="00956E7F" w:rsidRPr="009D605F" w:rsidRDefault="00156D37" w:rsidP="009D605F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92922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7F" w:rsidRPr="009D605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56E7F" w:rsidRPr="009D605F">
        <w:rPr>
          <w:sz w:val="22"/>
          <w:szCs w:val="22"/>
        </w:rPr>
        <w:t xml:space="preserve"> che l’operatore economico NON ha commesso gravi violazioni non definitivamente accertate agli obblighi relativi al pagamento di imposte e tasse o contributi previdenziali, tenuto conto che costituiscono gravi violazioni non definitivamente accertate in materia fiscale quelle indicate nell’Allegato II.10 del D.lgs. 36/2023.</w:t>
      </w:r>
    </w:p>
    <w:p w:rsidR="009D605F" w:rsidRPr="006173E3" w:rsidRDefault="009D605F" w:rsidP="009D605F">
      <w:pPr>
        <w:spacing w:before="80" w:after="160" w:line="360" w:lineRule="auto"/>
        <w:jc w:val="center"/>
        <w:rPr>
          <w:b/>
        </w:rPr>
      </w:pPr>
      <w:r w:rsidRPr="006173E3">
        <w:rPr>
          <w:b/>
        </w:rPr>
        <w:t>SEZIONE III - MOTIVI LEGATI A INSOLVENZA, CONFLITTI DI INTERESSI O ILLECITI PROFESSIONALI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>Accordi con altri operatori economici intesi a falsare la concorrenza</w:t>
      </w:r>
    </w:p>
    <w:p w:rsidR="009D605F" w:rsidRPr="007579D4" w:rsidRDefault="009D605F" w:rsidP="009D605F">
      <w:pPr>
        <w:spacing w:before="80" w:after="160" w:line="360" w:lineRule="auto"/>
        <w:jc w:val="center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 xml:space="preserve">[valorizzare le caselle con </w:t>
      </w:r>
      <w:r w:rsidRPr="007579D4">
        <w:rPr>
          <w:b/>
          <w:sz w:val="22"/>
          <w:szCs w:val="22"/>
        </w:rPr>
        <w:sym w:font="Wingdings 2" w:char="F054"/>
      </w:r>
      <w:r w:rsidRPr="007579D4">
        <w:rPr>
          <w:b/>
          <w:sz w:val="22"/>
          <w:szCs w:val="22"/>
        </w:rPr>
        <w:t>]</w:t>
      </w:r>
    </w:p>
    <w:p w:rsidR="009D605F" w:rsidRPr="007579D4" w:rsidRDefault="00156D37" w:rsidP="007579D4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443919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05F" w:rsidRPr="007579D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D605F" w:rsidRPr="007579D4">
        <w:rPr>
          <w:sz w:val="22"/>
          <w:szCs w:val="22"/>
        </w:rPr>
        <w:t xml:space="preserve"> L'operatore economico ha sottoscritto accordi con altri operatori economici intesi a falsare la</w:t>
      </w:r>
    </w:p>
    <w:p w:rsidR="009D605F" w:rsidRPr="007579D4" w:rsidRDefault="009D605F" w:rsidP="007579D4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r w:rsidRPr="007579D4">
        <w:rPr>
          <w:sz w:val="22"/>
          <w:szCs w:val="22"/>
        </w:rPr>
        <w:t xml:space="preserve">concorrenza? </w:t>
      </w:r>
      <w:r w:rsidRPr="007579D4">
        <w:rPr>
          <w:i/>
          <w:sz w:val="22"/>
          <w:szCs w:val="22"/>
        </w:rPr>
        <w:t>-</w:t>
      </w:r>
      <w:r w:rsidR="00F10DF6" w:rsidRPr="007579D4">
        <w:rPr>
          <w:i/>
          <w:sz w:val="22"/>
          <w:szCs w:val="22"/>
        </w:rPr>
        <w:t xml:space="preserve"> </w:t>
      </w:r>
      <w:r w:rsidRPr="007579D4">
        <w:rPr>
          <w:i/>
          <w:sz w:val="22"/>
          <w:szCs w:val="22"/>
        </w:rPr>
        <w:t>Decreto legislativo 31 marzo 2023, n. 36 art. 98 co. 3 lett. a)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>Conflitto di interessi legato alla partecipazione alla procedura di appalto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r w:rsidRPr="007579D4">
        <w:rPr>
          <w:sz w:val="22"/>
          <w:szCs w:val="22"/>
        </w:rPr>
        <w:lastRenderedPageBreak/>
        <w:t>L'operatore economico è a conoscenza di conflitti di interesse come indicato nella legislazione nazionale,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r w:rsidRPr="007579D4">
        <w:rPr>
          <w:sz w:val="22"/>
          <w:szCs w:val="22"/>
        </w:rPr>
        <w:t>nell'avviso pertinente o nei documenti di gara dovuti alla sua partecipazione alla procedura di appalto?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i/>
          <w:sz w:val="22"/>
          <w:szCs w:val="22"/>
        </w:rPr>
      </w:pPr>
      <w:r w:rsidRPr="007579D4">
        <w:rPr>
          <w:i/>
          <w:sz w:val="22"/>
          <w:szCs w:val="22"/>
        </w:rPr>
        <w:t>Conflitto di interessi legato alla partecipazione alla procedura di appalto - Decreto legislativo 31 marzo</w:t>
      </w:r>
    </w:p>
    <w:p w:rsidR="009D605F" w:rsidRPr="007579D4" w:rsidRDefault="009D605F" w:rsidP="009D605F">
      <w:pPr>
        <w:spacing w:before="80" w:after="160" w:line="360" w:lineRule="auto"/>
        <w:jc w:val="both"/>
        <w:rPr>
          <w:i/>
          <w:sz w:val="22"/>
          <w:szCs w:val="22"/>
          <w:lang w:val="en-US"/>
        </w:rPr>
      </w:pPr>
      <w:bookmarkStart w:id="5" w:name="_Hlk160445712"/>
      <w:r w:rsidRPr="007579D4">
        <w:rPr>
          <w:i/>
          <w:sz w:val="22"/>
          <w:szCs w:val="22"/>
          <w:lang w:val="en-US"/>
        </w:rPr>
        <w:t xml:space="preserve">2023, n. 36 art. 95 co. 1 </w:t>
      </w:r>
      <w:proofErr w:type="spellStart"/>
      <w:r w:rsidRPr="007579D4">
        <w:rPr>
          <w:i/>
          <w:sz w:val="22"/>
          <w:szCs w:val="22"/>
          <w:lang w:val="en-US"/>
        </w:rPr>
        <w:t>lett</w:t>
      </w:r>
      <w:proofErr w:type="spellEnd"/>
      <w:r w:rsidRPr="007579D4">
        <w:rPr>
          <w:i/>
          <w:sz w:val="22"/>
          <w:szCs w:val="22"/>
          <w:lang w:val="en-US"/>
        </w:rPr>
        <w:t>. b)</w:t>
      </w:r>
    </w:p>
    <w:bookmarkEnd w:id="5"/>
    <w:p w:rsidR="002D246E" w:rsidRPr="007579D4" w:rsidRDefault="00156D37" w:rsidP="002D246E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b/>
            <w:sz w:val="22"/>
            <w:szCs w:val="22"/>
          </w:rPr>
          <w:id w:val="-4638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sì         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19678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no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>Partecipazione diretta o indiretta alla preparazione della procedura di appalto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r w:rsidRPr="007579D4">
        <w:rPr>
          <w:sz w:val="22"/>
          <w:szCs w:val="22"/>
        </w:rPr>
        <w:t>L'operatore economico o un'impresa a lui collegata ha fornito consulenza all'amministrazione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r w:rsidRPr="007579D4">
        <w:rPr>
          <w:sz w:val="22"/>
          <w:szCs w:val="22"/>
        </w:rPr>
        <w:t>aggiudicatrice o all'ente aggiudicatore o ha altrimenti partecipato alla preparazione della documentazione di richiesta di offerta?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i/>
          <w:sz w:val="22"/>
          <w:szCs w:val="22"/>
        </w:rPr>
      </w:pPr>
      <w:r w:rsidRPr="007579D4">
        <w:rPr>
          <w:i/>
          <w:sz w:val="22"/>
          <w:szCs w:val="22"/>
        </w:rPr>
        <w:t>Partecipazione diretta o indiretta alla preparazione della procedura di appalto - Decreto legislativo 31</w:t>
      </w:r>
    </w:p>
    <w:p w:rsidR="009D605F" w:rsidRPr="007579D4" w:rsidRDefault="009D605F" w:rsidP="009D605F">
      <w:pPr>
        <w:spacing w:before="80" w:after="160" w:line="360" w:lineRule="auto"/>
        <w:jc w:val="both"/>
        <w:rPr>
          <w:i/>
          <w:sz w:val="22"/>
          <w:szCs w:val="22"/>
          <w:lang w:val="en-US"/>
        </w:rPr>
      </w:pPr>
      <w:bookmarkStart w:id="6" w:name="_Hlk160446013"/>
      <w:proofErr w:type="spellStart"/>
      <w:r w:rsidRPr="007579D4">
        <w:rPr>
          <w:i/>
          <w:sz w:val="22"/>
          <w:szCs w:val="22"/>
          <w:lang w:val="en-US"/>
        </w:rPr>
        <w:t>marzo</w:t>
      </w:r>
      <w:proofErr w:type="spellEnd"/>
      <w:r w:rsidRPr="007579D4">
        <w:rPr>
          <w:i/>
          <w:sz w:val="22"/>
          <w:szCs w:val="22"/>
          <w:lang w:val="en-US"/>
        </w:rPr>
        <w:t xml:space="preserve"> 2023, n. 36 art. 95 co. 1 </w:t>
      </w:r>
      <w:proofErr w:type="spellStart"/>
      <w:r w:rsidRPr="007579D4">
        <w:rPr>
          <w:i/>
          <w:sz w:val="22"/>
          <w:szCs w:val="22"/>
          <w:lang w:val="en-US"/>
        </w:rPr>
        <w:t>lett</w:t>
      </w:r>
      <w:proofErr w:type="spellEnd"/>
      <w:r w:rsidRPr="007579D4">
        <w:rPr>
          <w:i/>
          <w:sz w:val="22"/>
          <w:szCs w:val="22"/>
          <w:lang w:val="en-US"/>
        </w:rPr>
        <w:t>. c)</w:t>
      </w:r>
    </w:p>
    <w:bookmarkEnd w:id="6"/>
    <w:p w:rsidR="002D246E" w:rsidRPr="007579D4" w:rsidRDefault="00156D37" w:rsidP="002D246E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b/>
            <w:sz w:val="22"/>
            <w:szCs w:val="22"/>
          </w:rPr>
          <w:id w:val="1291164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sì         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3866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no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>Influenza indebita nel processo decisionale, vantaggi indebiti derivanti da informazioni riservate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r w:rsidRPr="007579D4">
        <w:rPr>
          <w:sz w:val="22"/>
          <w:szCs w:val="22"/>
        </w:rPr>
        <w:t>L'operatore economico può confermare che non si è reso gravemente colpevole di false dichiarazioni nel fornire le informazioni richieste per verificare l'assenza di motivi di esclusione o il rispetto dei criteri di selezione, non ha omesso di fornire tali informazioni, è stato in grado di presentare senza indugio i documenti giustificativi richiesti dall'amministrazione aggiudicatrice o dall'ente aggiudicatore e non si è impegnato a influenzare indebitamente il processo decisionale dell'amministrazione aggiudicatrice o dell'ente aggiudicatore, a ottenere informazioni riservate che possono conferirgli vantaggi indebiti nella procedura di affidamento o a fornire per negligenza informazioni fuorvianti che possono avere un'influenza significativa sulle decisioni riguardanti l'aggiudicazione?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i/>
          <w:sz w:val="22"/>
          <w:szCs w:val="22"/>
        </w:rPr>
      </w:pPr>
      <w:r w:rsidRPr="007579D4">
        <w:rPr>
          <w:i/>
          <w:sz w:val="22"/>
          <w:szCs w:val="22"/>
        </w:rPr>
        <w:t xml:space="preserve">False dichiarazioni - Decreto legislativo 31 marzo 2023, n. 36 art. 94 co. 5 lett. e) ed f) e art. 98 co. 3 </w:t>
      </w:r>
      <w:proofErr w:type="spellStart"/>
      <w:r w:rsidRPr="007579D4">
        <w:rPr>
          <w:i/>
          <w:sz w:val="22"/>
          <w:szCs w:val="22"/>
        </w:rPr>
        <w:t>lett.b</w:t>
      </w:r>
      <w:proofErr w:type="spellEnd"/>
      <w:r w:rsidRPr="007579D4">
        <w:rPr>
          <w:i/>
          <w:sz w:val="22"/>
          <w:szCs w:val="22"/>
        </w:rPr>
        <w:t>)</w:t>
      </w:r>
    </w:p>
    <w:p w:rsidR="002D246E" w:rsidRPr="007579D4" w:rsidRDefault="00156D37" w:rsidP="002D246E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b/>
            <w:sz w:val="22"/>
            <w:szCs w:val="22"/>
          </w:rPr>
          <w:id w:val="918370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sì         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96451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no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>Violazione di obblighi in materia di diritto ambientale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r w:rsidRPr="007579D4">
        <w:rPr>
          <w:sz w:val="22"/>
          <w:szCs w:val="22"/>
        </w:rPr>
        <w:t xml:space="preserve">L'operatore economico, a sua conoscenza, ha violato i suoi obblighi in materia di diritto ambientale? </w:t>
      </w:r>
      <w:r w:rsidRPr="007579D4">
        <w:rPr>
          <w:i/>
          <w:sz w:val="22"/>
          <w:szCs w:val="22"/>
        </w:rPr>
        <w:t>- Decreto legislativo 31 marzo 2023, n. 36 art. 95 co. 1 lett. a)</w:t>
      </w:r>
    </w:p>
    <w:p w:rsidR="002D246E" w:rsidRPr="007579D4" w:rsidRDefault="00156D37" w:rsidP="002D246E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b/>
            <w:sz w:val="22"/>
            <w:szCs w:val="22"/>
          </w:rPr>
          <w:id w:val="-720285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sì         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177697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no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>Violazione di obblighi in materia di diritto sociale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sz w:val="22"/>
          <w:szCs w:val="22"/>
        </w:rPr>
      </w:pPr>
      <w:r w:rsidRPr="007579D4">
        <w:rPr>
          <w:sz w:val="22"/>
          <w:szCs w:val="22"/>
        </w:rPr>
        <w:t xml:space="preserve">L'operatore economico, a sua conoscenza, ha violato i suoi obblighi nel campo del diritto sociale? 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i/>
          <w:sz w:val="22"/>
          <w:szCs w:val="22"/>
        </w:rPr>
      </w:pPr>
      <w:r w:rsidRPr="007579D4">
        <w:rPr>
          <w:i/>
          <w:sz w:val="22"/>
          <w:szCs w:val="22"/>
        </w:rPr>
        <w:lastRenderedPageBreak/>
        <w:t>Violazione di obblighi in materia di diritto sociale - Decreto legislativo 31 marzo 2023, n. 36 art. 95 co. 1 lett. a)</w:t>
      </w:r>
    </w:p>
    <w:p w:rsidR="002D246E" w:rsidRPr="007579D4" w:rsidRDefault="00156D37" w:rsidP="002D246E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b/>
            <w:sz w:val="22"/>
            <w:szCs w:val="22"/>
          </w:rPr>
          <w:id w:val="-499967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sì         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1127199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no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>Violazione di obblighi in materia di diritto del lavoro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sz w:val="22"/>
          <w:szCs w:val="22"/>
        </w:rPr>
      </w:pPr>
      <w:r w:rsidRPr="007579D4">
        <w:rPr>
          <w:sz w:val="22"/>
          <w:szCs w:val="22"/>
        </w:rPr>
        <w:t xml:space="preserve">L'operatore economico, a sua conoscenza, ha violato i suoi obblighi in materia di diritto del lavoro? 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i/>
          <w:sz w:val="22"/>
          <w:szCs w:val="22"/>
        </w:rPr>
      </w:pPr>
      <w:r w:rsidRPr="007579D4">
        <w:rPr>
          <w:i/>
          <w:sz w:val="22"/>
          <w:szCs w:val="22"/>
        </w:rPr>
        <w:t>Violazione di obblighi in materia di diritto del lavoro e di salute e sicurezza sul lavoro - Decreto</w:t>
      </w:r>
    </w:p>
    <w:p w:rsidR="009D605F" w:rsidRPr="007579D4" w:rsidRDefault="009D605F" w:rsidP="009D605F">
      <w:pPr>
        <w:spacing w:before="80" w:after="160" w:line="360" w:lineRule="auto"/>
        <w:jc w:val="both"/>
        <w:rPr>
          <w:i/>
          <w:sz w:val="22"/>
          <w:szCs w:val="22"/>
        </w:rPr>
      </w:pPr>
      <w:r w:rsidRPr="007579D4">
        <w:rPr>
          <w:i/>
          <w:sz w:val="22"/>
          <w:szCs w:val="22"/>
        </w:rPr>
        <w:t>legislativo 31 marzo 2023, n. 36 art. 95 co. 1 lett. a)</w:t>
      </w:r>
    </w:p>
    <w:p w:rsidR="002D246E" w:rsidRPr="007579D4" w:rsidRDefault="00156D37" w:rsidP="002D246E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b/>
            <w:sz w:val="22"/>
            <w:szCs w:val="22"/>
          </w:rPr>
          <w:id w:val="392083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sì         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175481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no</w:t>
      </w:r>
    </w:p>
    <w:p w:rsidR="00956E7F" w:rsidRPr="000907F9" w:rsidRDefault="00956E7F" w:rsidP="009D605F">
      <w:pPr>
        <w:spacing w:before="80" w:after="160" w:line="360" w:lineRule="auto"/>
        <w:jc w:val="center"/>
        <w:rPr>
          <w:b/>
        </w:rPr>
      </w:pPr>
      <w:r w:rsidRPr="009D605F">
        <w:rPr>
          <w:b/>
        </w:rPr>
        <w:t>Sezione I</w:t>
      </w:r>
      <w:r w:rsidR="009D605F" w:rsidRPr="009D605F">
        <w:rPr>
          <w:b/>
        </w:rPr>
        <w:t>V</w:t>
      </w:r>
      <w:r w:rsidRPr="009D605F">
        <w:rPr>
          <w:b/>
        </w:rPr>
        <w:t xml:space="preserve"> - EVENTUALI </w:t>
      </w:r>
      <w:r w:rsidRPr="000907F9">
        <w:rPr>
          <w:b/>
        </w:rPr>
        <w:t>MISURE DI SELF-CLEANING</w:t>
      </w:r>
    </w:p>
    <w:p w:rsidR="00956E7F" w:rsidRPr="000907F9" w:rsidRDefault="00956E7F" w:rsidP="00C21393">
      <w:pPr>
        <w:spacing w:before="80" w:after="160" w:line="360" w:lineRule="auto"/>
        <w:jc w:val="center"/>
        <w:rPr>
          <w:b/>
        </w:rPr>
      </w:pPr>
      <w:r w:rsidRPr="000907F9">
        <w:rPr>
          <w:b/>
        </w:rPr>
        <w:t xml:space="preserve">(art. 96, comma 6, D.lgs. 36/2023) </w:t>
      </w:r>
    </w:p>
    <w:p w:rsidR="00956E7F" w:rsidRDefault="00956E7F" w:rsidP="00C21393">
      <w:pPr>
        <w:spacing w:before="80" w:after="160" w:line="360" w:lineRule="auto"/>
        <w:jc w:val="center"/>
        <w:rPr>
          <w:b/>
        </w:rPr>
      </w:pPr>
      <w:r w:rsidRPr="000907F9">
        <w:rPr>
          <w:b/>
        </w:rPr>
        <w:t>DICHIARA</w:t>
      </w:r>
    </w:p>
    <w:p w:rsidR="001371DE" w:rsidRPr="000907F9" w:rsidRDefault="001371DE" w:rsidP="001371DE">
      <w:pPr>
        <w:spacing w:before="80" w:after="160" w:line="360" w:lineRule="auto"/>
        <w:jc w:val="center"/>
        <w:rPr>
          <w:b/>
        </w:rPr>
      </w:pPr>
      <w:r>
        <w:rPr>
          <w:b/>
        </w:rPr>
        <w:t xml:space="preserve">[valorizzare le caselle opportune con </w:t>
      </w:r>
      <w:r>
        <w:rPr>
          <w:b/>
        </w:rPr>
        <w:sym w:font="Wingdings 2" w:char="F054"/>
      </w:r>
      <w:r>
        <w:rPr>
          <w:b/>
        </w:rPr>
        <w:t>]</w:t>
      </w:r>
    </w:p>
    <w:p w:rsidR="00956E7F" w:rsidRPr="006A70B0" w:rsidRDefault="00956E7F" w:rsidP="00C21393">
      <w:pPr>
        <w:spacing w:before="80" w:after="160" w:line="360" w:lineRule="auto"/>
        <w:jc w:val="both"/>
        <w:rPr>
          <w:b/>
          <w:sz w:val="22"/>
          <w:szCs w:val="22"/>
        </w:rPr>
      </w:pPr>
      <w:r w:rsidRPr="006A70B0">
        <w:rPr>
          <w:b/>
          <w:sz w:val="22"/>
          <w:szCs w:val="22"/>
        </w:rPr>
        <w:t>(eventuale, non compilare se ipotesi non sussiste)</w:t>
      </w:r>
    </w:p>
    <w:p w:rsidR="00956E7F" w:rsidRPr="006A70B0" w:rsidRDefault="00956E7F" w:rsidP="00C21393">
      <w:pPr>
        <w:spacing w:before="80" w:after="160" w:line="360" w:lineRule="auto"/>
        <w:jc w:val="both"/>
        <w:rPr>
          <w:sz w:val="22"/>
          <w:szCs w:val="22"/>
        </w:rPr>
      </w:pPr>
      <w:r w:rsidRPr="006A70B0">
        <w:rPr>
          <w:sz w:val="22"/>
          <w:szCs w:val="22"/>
        </w:rPr>
        <w:t xml:space="preserve">che l’operatore economico, versando in una delle situazioni di cui all’articolo 94 (a eccezione del comma 6) o dell’art. 95 (a eccezione del comma 2) del D.lgs. 36/2023, </w:t>
      </w:r>
    </w:p>
    <w:p w:rsidR="00956E7F" w:rsidRPr="006A70B0" w:rsidRDefault="00156D37" w:rsidP="00C21393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98246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7F" w:rsidRPr="006A70B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56E7F" w:rsidRPr="006A70B0">
        <w:rPr>
          <w:sz w:val="22"/>
          <w:szCs w:val="22"/>
        </w:rPr>
        <w:t xml:space="preserve"> comprova, anche per il tramite della documentazione allegata alla presente, di aver adottato, ai sensi dell’art. 96 comma 6 del D.lgs. 36/2023, le seguenti misure di cd. self-cleaning:</w:t>
      </w:r>
    </w:p>
    <w:p w:rsidR="00491A62" w:rsidRPr="006A70B0" w:rsidRDefault="00956E7F" w:rsidP="00C21393">
      <w:pPr>
        <w:spacing w:before="80" w:after="160" w:line="360" w:lineRule="auto"/>
        <w:jc w:val="both"/>
        <w:rPr>
          <w:sz w:val="22"/>
          <w:szCs w:val="22"/>
        </w:rPr>
      </w:pPr>
      <w:r w:rsidRPr="006A70B0">
        <w:rPr>
          <w:sz w:val="22"/>
          <w:szCs w:val="22"/>
        </w:rPr>
        <w:t>_______________________________________________________________________________________</w:t>
      </w:r>
    </w:p>
    <w:p w:rsidR="00956E7F" w:rsidRPr="001371DE" w:rsidRDefault="00956E7F" w:rsidP="00C21393">
      <w:pPr>
        <w:spacing w:before="80" w:after="160" w:line="360" w:lineRule="auto"/>
        <w:jc w:val="both"/>
        <w:rPr>
          <w:b/>
          <w:sz w:val="22"/>
          <w:szCs w:val="22"/>
        </w:rPr>
      </w:pPr>
      <w:r w:rsidRPr="001371DE">
        <w:rPr>
          <w:b/>
          <w:sz w:val="22"/>
          <w:szCs w:val="22"/>
        </w:rPr>
        <w:t>oppure</w:t>
      </w:r>
    </w:p>
    <w:p w:rsidR="00956E7F" w:rsidRPr="006A70B0" w:rsidRDefault="00156D37" w:rsidP="00C21393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947814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7F" w:rsidRPr="006A70B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56E7F" w:rsidRPr="006A70B0">
        <w:rPr>
          <w:sz w:val="22"/>
          <w:szCs w:val="22"/>
        </w:rPr>
        <w:t xml:space="preserve"> comprova, anche per il tramite della documentazione allegata alla presente, di NON aver potuto adottare misure di cd. self-cleaning prima della presentazione dell’offerta in quanto:    _______________________________________________________________________________________</w:t>
      </w:r>
    </w:p>
    <w:p w:rsidR="00A46256" w:rsidRPr="00FF3E4F" w:rsidRDefault="00A46256" w:rsidP="00C21393">
      <w:pPr>
        <w:spacing w:before="80" w:after="160" w:line="360" w:lineRule="auto"/>
        <w:jc w:val="center"/>
        <w:rPr>
          <w:b/>
          <w:sz w:val="26"/>
          <w:szCs w:val="26"/>
        </w:rPr>
      </w:pPr>
      <w:r w:rsidRPr="00FF3E4F">
        <w:rPr>
          <w:b/>
          <w:sz w:val="26"/>
          <w:szCs w:val="26"/>
        </w:rPr>
        <w:t xml:space="preserve">PARTE </w:t>
      </w:r>
      <w:r w:rsidR="00196531">
        <w:rPr>
          <w:b/>
          <w:sz w:val="26"/>
          <w:szCs w:val="26"/>
        </w:rPr>
        <w:t>3</w:t>
      </w:r>
      <w:r w:rsidRPr="00FF3E4F">
        <w:rPr>
          <w:b/>
          <w:sz w:val="26"/>
          <w:szCs w:val="26"/>
        </w:rPr>
        <w:t>^ - REQUISITI SPECIFICI DELL’AFFIDAMENTO</w:t>
      </w:r>
    </w:p>
    <w:p w:rsidR="004E0FF6" w:rsidRDefault="00E71E52" w:rsidP="00C21393">
      <w:pPr>
        <w:spacing w:before="80" w:after="160" w:line="360" w:lineRule="auto"/>
        <w:jc w:val="center"/>
        <w:rPr>
          <w:b/>
        </w:rPr>
      </w:pPr>
      <w:r w:rsidRPr="00D2750F">
        <w:rPr>
          <w:b/>
        </w:rPr>
        <w:t>DICHIAR</w:t>
      </w:r>
      <w:r w:rsidR="004F79B1" w:rsidRPr="00D2750F">
        <w:rPr>
          <w:b/>
        </w:rPr>
        <w:t>A</w:t>
      </w:r>
    </w:p>
    <w:p w:rsidR="001371DE" w:rsidRDefault="001371DE" w:rsidP="001371DE">
      <w:pPr>
        <w:spacing w:before="80" w:after="160" w:line="360" w:lineRule="auto"/>
        <w:jc w:val="center"/>
        <w:rPr>
          <w:b/>
        </w:rPr>
      </w:pPr>
      <w:r>
        <w:rPr>
          <w:b/>
        </w:rPr>
        <w:t xml:space="preserve">[valorizzare le caselle opportune con </w:t>
      </w:r>
      <w:r>
        <w:rPr>
          <w:b/>
        </w:rPr>
        <w:sym w:font="Wingdings 2" w:char="F054"/>
      </w:r>
      <w:r>
        <w:rPr>
          <w:b/>
        </w:rPr>
        <w:t>]</w:t>
      </w:r>
    </w:p>
    <w:p w:rsidR="000C2D58" w:rsidRPr="000C2D58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397" w:hanging="283"/>
        <w:jc w:val="both"/>
        <w:rPr>
          <w:rFonts w:eastAsia="Times"/>
          <w:sz w:val="22"/>
          <w:szCs w:val="22"/>
        </w:rPr>
      </w:pPr>
      <w:r w:rsidRPr="000C2D58">
        <w:rPr>
          <w:rFonts w:eastAsia="Times"/>
          <w:sz w:val="22"/>
          <w:szCs w:val="22"/>
        </w:rPr>
        <w:t>Di aver preso piena conoscenza e di accettare, senza condizione o riserva alcuna, tutto il contenuto della richiesta di offerta e di tutti i suoi allegati;</w:t>
      </w:r>
    </w:p>
    <w:p w:rsidR="000C2D58" w:rsidRPr="000C2D58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397" w:hanging="283"/>
        <w:jc w:val="both"/>
        <w:rPr>
          <w:rFonts w:eastAsia="Times"/>
          <w:sz w:val="22"/>
          <w:szCs w:val="22"/>
        </w:rPr>
      </w:pPr>
      <w:r w:rsidRPr="000C2D58">
        <w:rPr>
          <w:rFonts w:eastAsia="Times"/>
          <w:sz w:val="22"/>
          <w:szCs w:val="22"/>
        </w:rPr>
        <w:lastRenderedPageBreak/>
        <w:t>di avere tenuto conto, nel formulare la propria offerta, di eventuali maggiorazioni per lievitazione dei prezzi che dovessero intervenire durante il servizio, rinunciando fin d'ora a qualsiasi azione o eccezione in merito, ad esclusione di quelle previste per legge;</w:t>
      </w:r>
    </w:p>
    <w:p w:rsidR="000C2D58" w:rsidRPr="000C2D58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397" w:hanging="283"/>
        <w:jc w:val="both"/>
        <w:rPr>
          <w:rFonts w:eastAsia="Times"/>
          <w:sz w:val="22"/>
          <w:szCs w:val="22"/>
        </w:rPr>
      </w:pPr>
      <w:r w:rsidRPr="000C2D58">
        <w:rPr>
          <w:rFonts w:eastAsia="Times"/>
          <w:sz w:val="22"/>
          <w:szCs w:val="22"/>
        </w:rPr>
        <w:t>Di mantenere valida ed impegnativa l’offerta per 180 giorni consecutivi, a decorrere dalla scadenza fissata per la ricezione delle offerte;</w:t>
      </w:r>
    </w:p>
    <w:p w:rsidR="000C2D58" w:rsidRPr="000C2D58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397" w:hanging="283"/>
        <w:jc w:val="both"/>
        <w:rPr>
          <w:rFonts w:eastAsia="Times"/>
          <w:sz w:val="22"/>
          <w:szCs w:val="22"/>
        </w:rPr>
      </w:pPr>
      <w:r w:rsidRPr="000C2D58">
        <w:rPr>
          <w:sz w:val="22"/>
          <w:szCs w:val="22"/>
        </w:rPr>
        <w:t>Di non trovarsi nella condizione prevista dall’art. 53 comma 16-ter del D.lgs. 165/2001 (</w:t>
      </w:r>
      <w:r w:rsidRPr="000C2D58">
        <w:rPr>
          <w:i/>
          <w:sz w:val="22"/>
          <w:szCs w:val="22"/>
        </w:rPr>
        <w:t>pantouflage</w:t>
      </w:r>
      <w:r w:rsidRPr="000C2D58">
        <w:rPr>
          <w:sz w:val="22"/>
          <w:szCs w:val="22"/>
        </w:rPr>
        <w:t xml:space="preserve"> o </w:t>
      </w:r>
      <w:r w:rsidRPr="000C2D58">
        <w:rPr>
          <w:i/>
          <w:sz w:val="22"/>
          <w:szCs w:val="22"/>
        </w:rPr>
        <w:t>revolving door</w:t>
      </w:r>
      <w:r w:rsidRPr="000C2D58">
        <w:rPr>
          <w:sz w:val="22"/>
          <w:szCs w:val="22"/>
        </w:rPr>
        <w:t>) in quanto ha concluso contratti di lavoro subordinato o autonomo e, comunque,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economico;</w:t>
      </w:r>
    </w:p>
    <w:p w:rsidR="000C2D58" w:rsidRPr="000C2D58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397" w:hanging="397"/>
        <w:jc w:val="both"/>
        <w:rPr>
          <w:rFonts w:eastAsia="Times"/>
          <w:sz w:val="22"/>
          <w:szCs w:val="22"/>
        </w:rPr>
      </w:pPr>
      <w:r w:rsidRPr="000C2D58">
        <w:rPr>
          <w:rFonts w:eastAsia="Times"/>
          <w:sz w:val="22"/>
          <w:szCs w:val="22"/>
        </w:rPr>
        <w:t>Di essere informato, ai sensi dell’art. 13 e 14 del Regolamento Europeo 679/2016, che i dati raccolti saranno trattati al solo fine dell’espletamento della procedura di affidamento nell’osservanza delle norme in materia di appalti pubblici e per finalità amministrative e contabili e di aver preso visione dell’Informativa Privacy. Informazioni dettagliate, anche in ordine al suo diritto di accesso e agli altri suoi diritti, sono riportate sul sito della Stazione Appaltante al seguente link:</w:t>
      </w:r>
    </w:p>
    <w:p w:rsidR="000C2D58" w:rsidRPr="000C2D58" w:rsidRDefault="00156D37" w:rsidP="000C2D58">
      <w:pPr>
        <w:tabs>
          <w:tab w:val="left" w:pos="-72"/>
        </w:tabs>
        <w:spacing w:before="80" w:after="160" w:line="360" w:lineRule="auto"/>
        <w:ind w:left="397"/>
        <w:jc w:val="both"/>
        <w:rPr>
          <w:rFonts w:eastAsia="Times"/>
          <w:i/>
          <w:sz w:val="22"/>
          <w:szCs w:val="22"/>
        </w:rPr>
      </w:pPr>
      <w:hyperlink r:id="rId9" w:history="1">
        <w:r w:rsidR="000C2D58" w:rsidRPr="000C2D58">
          <w:rPr>
            <w:rStyle w:val="Collegamentoipertestuale"/>
            <w:rFonts w:eastAsia="Times"/>
            <w:i/>
            <w:sz w:val="22"/>
            <w:szCs w:val="22"/>
          </w:rPr>
          <w:t>https://cidiu.it/wp-content/uploads/2023/05/Informativa-FORNITORI_Cidiu-SPA-Rev-XII.pdf</w:t>
        </w:r>
      </w:hyperlink>
    </w:p>
    <w:p w:rsidR="00782238" w:rsidRDefault="000C2D58" w:rsidP="00702C91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398" w:hanging="398"/>
        <w:jc w:val="both"/>
        <w:rPr>
          <w:rFonts w:eastAsia="Times"/>
          <w:sz w:val="22"/>
          <w:szCs w:val="22"/>
        </w:rPr>
      </w:pPr>
      <w:r w:rsidRPr="000C2D58">
        <w:rPr>
          <w:sz w:val="22"/>
          <w:szCs w:val="22"/>
        </w:rPr>
        <w:t>Di impegnarsi ad usare le informazioni acquisite solo ed esclusivamente per le finalità previste dal contratto, e a non rivelarle, sia durante sia dopo l’eventuale conclusione del suddetto.</w:t>
      </w:r>
    </w:p>
    <w:p w:rsidR="00702C91" w:rsidRPr="002E780F" w:rsidRDefault="00702C91" w:rsidP="002E780F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398" w:hanging="398"/>
        <w:jc w:val="both"/>
        <w:rPr>
          <w:sz w:val="22"/>
          <w:szCs w:val="22"/>
        </w:rPr>
      </w:pPr>
      <w:r w:rsidRPr="00387385">
        <w:rPr>
          <w:sz w:val="22"/>
          <w:szCs w:val="22"/>
        </w:rPr>
        <w:t>di accettare ed impegnarsi ad uniformarsi alle regole ed ai principi esposti nel Codice Etico e nel documento denominato “Codice Anticorruzione” della Stazione Appaltante reperibili ai seguenti link:</w:t>
      </w:r>
      <w:r w:rsidRPr="00387385">
        <w:rPr>
          <w:sz w:val="22"/>
          <w:szCs w:val="22"/>
        </w:rPr>
        <w:br/>
      </w:r>
      <w:hyperlink r:id="rId10" w:history="1">
        <w:r w:rsidRPr="00387385">
          <w:rPr>
            <w:rStyle w:val="Collegamentoipertestuale"/>
            <w:i/>
            <w:iCs/>
            <w:sz w:val="23"/>
            <w:szCs w:val="23"/>
          </w:rPr>
          <w:t>https://cidiu.it/cidiu-spa/codice-di-condotta-e-codice-etico/</w:t>
        </w:r>
      </w:hyperlink>
      <w:r w:rsidRPr="00387385">
        <w:rPr>
          <w:i/>
          <w:iCs/>
          <w:sz w:val="23"/>
          <w:szCs w:val="23"/>
        </w:rPr>
        <w:t xml:space="preserve"> </w:t>
      </w:r>
      <w:r w:rsidRPr="00387385">
        <w:rPr>
          <w:i/>
          <w:iCs/>
          <w:sz w:val="23"/>
          <w:szCs w:val="23"/>
        </w:rPr>
        <w:br/>
      </w:r>
      <w:hyperlink r:id="rId11" w:history="1">
        <w:r w:rsidRPr="00387385">
          <w:rPr>
            <w:rStyle w:val="Collegamentoipertestuale"/>
            <w:i/>
            <w:iCs/>
            <w:sz w:val="23"/>
            <w:szCs w:val="23"/>
          </w:rPr>
          <w:t>https://cidiu.it/cidiu-spa/certificazione-370012016-documentazione/</w:t>
        </w:r>
      </w:hyperlink>
      <w:r w:rsidRPr="00387385"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br/>
      </w:r>
      <w:r w:rsidR="002E780F" w:rsidRPr="00EB2D31">
        <w:rPr>
          <w:sz w:val="22"/>
          <w:szCs w:val="22"/>
        </w:rPr>
        <w:t xml:space="preserve">nonché di impegnarsi a prendere visione delle Politica per la qualità, ambiente, sicurezza e per la prevenzione della corruzione della Stazione Appaltante consultabili al seguente link  </w:t>
      </w:r>
      <w:r w:rsidR="002E780F">
        <w:rPr>
          <w:sz w:val="22"/>
          <w:szCs w:val="22"/>
        </w:rPr>
        <w:br/>
      </w:r>
      <w:hyperlink r:id="rId12" w:history="1">
        <w:r w:rsidR="002E780F" w:rsidRPr="0096073F">
          <w:rPr>
            <w:rStyle w:val="Collegamentoipertestuale"/>
            <w:sz w:val="22"/>
            <w:szCs w:val="22"/>
          </w:rPr>
          <w:t xml:space="preserve">https://cidiu.it/cidiu-spa/certificazioni/ </w:t>
        </w:r>
      </w:hyperlink>
      <w:r w:rsidR="002E780F">
        <w:rPr>
          <w:sz w:val="22"/>
          <w:szCs w:val="22"/>
        </w:rPr>
        <w:br/>
      </w:r>
      <w:bookmarkStart w:id="7" w:name="_Hlk181613452"/>
      <w:r w:rsidR="005B6104" w:rsidRPr="005B6104">
        <w:rPr>
          <w:sz w:val="22"/>
          <w:szCs w:val="22"/>
        </w:rPr>
        <w:t>e in caso di aggiudicazione di accettare ed impegnarsi ad uniformarsi alle regole ed ai principi esposti.</w:t>
      </w:r>
      <w:bookmarkEnd w:id="7"/>
      <w:r w:rsidR="005B6104" w:rsidRPr="005B6104">
        <w:rPr>
          <w:sz w:val="22"/>
          <w:szCs w:val="22"/>
        </w:rPr>
        <w:t xml:space="preserve"> </w:t>
      </w:r>
      <w:r w:rsidR="002E780F" w:rsidRPr="00EB2D31">
        <w:rPr>
          <w:sz w:val="22"/>
          <w:szCs w:val="22"/>
        </w:rPr>
        <w:t xml:space="preserve">Resta salva l’eventuale richiesta di risarcimento qualora da tale comportamento derivino danni concreti alla società, come nel caso di applicazione da parte del giudice delle misure previste dal </w:t>
      </w:r>
      <w:proofErr w:type="spellStart"/>
      <w:r w:rsidR="002E780F" w:rsidRPr="00EB2D31">
        <w:rPr>
          <w:sz w:val="22"/>
          <w:szCs w:val="22"/>
        </w:rPr>
        <w:t>D.Lgs.</w:t>
      </w:r>
      <w:proofErr w:type="spellEnd"/>
      <w:r w:rsidR="002E780F" w:rsidRPr="00EB2D31">
        <w:rPr>
          <w:sz w:val="22"/>
          <w:szCs w:val="22"/>
        </w:rPr>
        <w:t xml:space="preserve"> 231/2001;</w:t>
      </w:r>
    </w:p>
    <w:p w:rsidR="000C2D58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426"/>
        <w:jc w:val="both"/>
        <w:rPr>
          <w:rFonts w:eastAsia="Times"/>
          <w:sz w:val="22"/>
          <w:szCs w:val="22"/>
        </w:rPr>
      </w:pPr>
      <w:r w:rsidRPr="006A70B0">
        <w:rPr>
          <w:rFonts w:eastAsia="Times"/>
          <w:sz w:val="22"/>
          <w:szCs w:val="22"/>
        </w:rPr>
        <w:t>Di assumere tutti gli obblighi derivanti dalla Legge 136/10 ed in particolare quelli derivanti dall’art. 3 “tracciabilità dei flussi finanziari”</w:t>
      </w:r>
      <w:r>
        <w:rPr>
          <w:rFonts w:eastAsia="Times"/>
          <w:sz w:val="22"/>
          <w:szCs w:val="22"/>
        </w:rPr>
        <w:t>;</w:t>
      </w:r>
    </w:p>
    <w:p w:rsidR="000C2D58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426"/>
        <w:jc w:val="both"/>
        <w:rPr>
          <w:rFonts w:eastAsia="Times"/>
          <w:sz w:val="22"/>
          <w:szCs w:val="22"/>
        </w:rPr>
      </w:pPr>
      <w:r w:rsidRPr="006A70B0">
        <w:rPr>
          <w:rFonts w:eastAsia="Times"/>
          <w:sz w:val="22"/>
          <w:szCs w:val="22"/>
        </w:rPr>
        <w:t>Di aver preso esatta cognizione della natura dell’appalto e di tutte le circostanze generali e particolari che possono influire sulla sua esecuzione</w:t>
      </w:r>
      <w:r>
        <w:rPr>
          <w:rFonts w:eastAsia="Times"/>
          <w:sz w:val="22"/>
          <w:szCs w:val="22"/>
        </w:rPr>
        <w:t>;</w:t>
      </w:r>
    </w:p>
    <w:p w:rsidR="000C2D58" w:rsidRPr="006A70B0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426"/>
        <w:jc w:val="both"/>
        <w:rPr>
          <w:rFonts w:eastAsia="Times"/>
          <w:sz w:val="22"/>
          <w:szCs w:val="22"/>
        </w:rPr>
      </w:pPr>
      <w:r w:rsidRPr="006A70B0">
        <w:rPr>
          <w:rFonts w:eastAsia="Times"/>
          <w:sz w:val="22"/>
          <w:szCs w:val="22"/>
        </w:rPr>
        <w:t>Di aver accertato l’esistenza e la reperibilità sul mercato dei mezzi e della manodopera da impiegare nel servizio, in relazione ai tempi previsti per l’esecuzione dello stesso;</w:t>
      </w:r>
    </w:p>
    <w:p w:rsidR="00FF3E4F" w:rsidRPr="00FF3E4F" w:rsidRDefault="00FF3E4F" w:rsidP="00C21393">
      <w:pPr>
        <w:spacing w:before="80" w:after="160" w:line="360" w:lineRule="auto"/>
        <w:jc w:val="center"/>
        <w:rPr>
          <w:b/>
          <w:sz w:val="26"/>
          <w:szCs w:val="26"/>
        </w:rPr>
      </w:pPr>
      <w:bookmarkStart w:id="8" w:name="_Hlk149202353"/>
      <w:bookmarkStart w:id="9" w:name="_Hlk131493937"/>
      <w:r w:rsidRPr="00FF3E4F">
        <w:rPr>
          <w:b/>
          <w:sz w:val="26"/>
          <w:szCs w:val="26"/>
        </w:rPr>
        <w:lastRenderedPageBreak/>
        <w:t xml:space="preserve">PARTE </w:t>
      </w:r>
      <w:r w:rsidR="00196531">
        <w:rPr>
          <w:b/>
          <w:sz w:val="26"/>
          <w:szCs w:val="26"/>
        </w:rPr>
        <w:t>4</w:t>
      </w:r>
      <w:r w:rsidRPr="00FF3E4F">
        <w:rPr>
          <w:b/>
          <w:sz w:val="26"/>
          <w:szCs w:val="26"/>
        </w:rPr>
        <w:t xml:space="preserve">^ - </w:t>
      </w:r>
      <w:bookmarkEnd w:id="8"/>
      <w:r w:rsidRPr="00FF3E4F">
        <w:rPr>
          <w:b/>
          <w:sz w:val="26"/>
          <w:szCs w:val="26"/>
        </w:rPr>
        <w:t>IMPEGNO DI RISERVATEZZA (N.D.A.)</w:t>
      </w:r>
    </w:p>
    <w:p w:rsidR="009316C8" w:rsidRPr="00D2750F" w:rsidRDefault="009316C8" w:rsidP="00C21393">
      <w:pPr>
        <w:spacing w:before="80" w:after="160" w:line="360" w:lineRule="auto"/>
        <w:jc w:val="center"/>
        <w:rPr>
          <w:b/>
          <w:snapToGrid w:val="0"/>
        </w:rPr>
      </w:pPr>
      <w:r w:rsidRPr="00D2750F">
        <w:rPr>
          <w:b/>
          <w:snapToGrid w:val="0"/>
        </w:rPr>
        <w:t>PREMESSO</w:t>
      </w:r>
    </w:p>
    <w:p w:rsidR="009316C8" w:rsidRPr="009316C8" w:rsidRDefault="009316C8" w:rsidP="00C21393">
      <w:pPr>
        <w:numPr>
          <w:ilvl w:val="0"/>
          <w:numId w:val="25"/>
        </w:num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che nel corso del rapporto di fornitura l</w:t>
      </w:r>
      <w:bookmarkStart w:id="10" w:name="_Hlk145590506"/>
      <w:r w:rsidRPr="009316C8">
        <w:rPr>
          <w:snapToGrid w:val="0"/>
          <w:sz w:val="22"/>
          <w:szCs w:val="22"/>
        </w:rPr>
        <w:t xml:space="preserve">’Operatore Economico </w:t>
      </w:r>
      <w:bookmarkEnd w:id="10"/>
      <w:r w:rsidRPr="009316C8">
        <w:rPr>
          <w:snapToGrid w:val="0"/>
          <w:sz w:val="22"/>
          <w:szCs w:val="22"/>
        </w:rPr>
        <w:t xml:space="preserve">potrà venire a conoscenza, direttamente o indirettamente, di dati concernenti </w:t>
      </w:r>
      <w:bookmarkStart w:id="11" w:name="_Hlk146788024"/>
      <w:r w:rsidRPr="009316C8">
        <w:rPr>
          <w:i/>
          <w:snapToGrid w:val="0"/>
          <w:sz w:val="22"/>
          <w:szCs w:val="22"/>
        </w:rPr>
        <w:t>CIDIU S.p.A. e CIDIU Servizi S.p.A</w:t>
      </w:r>
      <w:bookmarkEnd w:id="11"/>
      <w:r w:rsidRPr="009316C8">
        <w:rPr>
          <w:snapToGrid w:val="0"/>
          <w:sz w:val="22"/>
          <w:szCs w:val="22"/>
        </w:rPr>
        <w:t>. e/o dei propri dipendenti e collaboratori e/o dei propri clienti fornitori ed utenti, di ogni natura e genere (comunicazioni orali, scritte, elettroniche, immagini, documenti elettronici, documenti cartacei, ecc.). Se ciò avverrà tali dati saranno comunque da considerarsi sempre e comunque come “</w:t>
      </w:r>
      <w:r w:rsidRPr="009316C8">
        <w:rPr>
          <w:b/>
          <w:snapToGrid w:val="0"/>
          <w:sz w:val="22"/>
          <w:szCs w:val="22"/>
        </w:rPr>
        <w:t>Informazioni Riservate</w:t>
      </w:r>
      <w:r w:rsidRPr="009316C8">
        <w:rPr>
          <w:snapToGrid w:val="0"/>
          <w:sz w:val="22"/>
          <w:szCs w:val="22"/>
        </w:rPr>
        <w:t>”.</w:t>
      </w:r>
    </w:p>
    <w:p w:rsidR="009316C8" w:rsidRPr="009316C8" w:rsidRDefault="009316C8" w:rsidP="00C21393">
      <w:pPr>
        <w:numPr>
          <w:ilvl w:val="0"/>
          <w:numId w:val="25"/>
        </w:num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che l’Operatore Economico, ed il suo personale, è tenuto a tutelare dette informazioni, non consentendone in alcun modo la perdita di riservatezza, di integrità e di disponibilità, evitando anche ogni forma di comunicazione, pubblicazione o divulgazione.</w:t>
      </w:r>
    </w:p>
    <w:p w:rsidR="009316C8" w:rsidRPr="009316C8" w:rsidRDefault="009316C8" w:rsidP="00C21393">
      <w:pPr>
        <w:numPr>
          <w:ilvl w:val="0"/>
          <w:numId w:val="25"/>
        </w:num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Che l’eventuale trattamento di dati personali da parte dell’Operatore Economico, di cui </w:t>
      </w:r>
      <w:r w:rsidRPr="009316C8">
        <w:rPr>
          <w:i/>
          <w:snapToGrid w:val="0"/>
          <w:sz w:val="22"/>
          <w:szCs w:val="22"/>
        </w:rPr>
        <w:t xml:space="preserve">CIDIU S.p.A. e CIDIU Servizi </w:t>
      </w:r>
      <w:proofErr w:type="spellStart"/>
      <w:r w:rsidRPr="009316C8">
        <w:rPr>
          <w:i/>
          <w:snapToGrid w:val="0"/>
          <w:sz w:val="22"/>
          <w:szCs w:val="22"/>
        </w:rPr>
        <w:t>S.p.A</w:t>
      </w:r>
      <w:proofErr w:type="spellEnd"/>
      <w:r w:rsidRPr="009316C8">
        <w:rPr>
          <w:snapToGrid w:val="0"/>
          <w:sz w:val="22"/>
          <w:szCs w:val="22"/>
        </w:rPr>
        <w:t xml:space="preserve"> è/sono Titolare/i, dovrà avvenire conformemente a quanto disciplinato dalla norma europea e italiana sulla protezione dei dati personali e successivi aggiornamenti (Regolamento EU GDPR 679/2016 e Dlgs 196/2003 novellato dal Dlgs 101/2018) e secondo quanto stabilito negli accordi di trattamento (ex art. 28)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Tutto ciò premesso e considerato le Parti stipulano e convengono quanto segue.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Le premesse costituiscono parte integrante e sostanziale del Presente Impegno.</w:t>
      </w:r>
    </w:p>
    <w:p w:rsidR="009316C8" w:rsidRPr="009316C8" w:rsidRDefault="009316C8" w:rsidP="00C21393">
      <w:pPr>
        <w:numPr>
          <w:ilvl w:val="0"/>
          <w:numId w:val="26"/>
        </w:numPr>
        <w:spacing w:before="80" w:after="160" w:line="360" w:lineRule="auto"/>
        <w:jc w:val="both"/>
        <w:rPr>
          <w:b/>
          <w:snapToGrid w:val="0"/>
          <w:sz w:val="22"/>
          <w:szCs w:val="22"/>
          <w:u w:val="single"/>
        </w:rPr>
      </w:pPr>
      <w:r w:rsidRPr="009316C8">
        <w:rPr>
          <w:b/>
          <w:snapToGrid w:val="0"/>
          <w:sz w:val="22"/>
          <w:szCs w:val="22"/>
          <w:u w:val="single"/>
        </w:rPr>
        <w:t>Obblighi di riservatezza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L’Operatore Economico, adoperando la massima diligenza e tutti gli accorgimenti e le precauzioni necessarie e ragionevoli, e si impegna a non divulgare, distribuire, riprodurre, pubblicare comunicare, in tutto o in parte, direttamente e indirettamente, le Informazioni Riservate, o comunque a portare a conoscenza di terzi le Informazioni Riservate che acquisirà nel corso del rapporto con </w:t>
      </w:r>
      <w:r w:rsidRPr="009316C8">
        <w:rPr>
          <w:i/>
          <w:snapToGrid w:val="0"/>
          <w:sz w:val="22"/>
          <w:szCs w:val="22"/>
        </w:rPr>
        <w:t>CIDIU S.p.A. e CIDIU Servizi S.p.A</w:t>
      </w:r>
      <w:r w:rsidRPr="009316C8">
        <w:rPr>
          <w:snapToGrid w:val="0"/>
          <w:sz w:val="22"/>
          <w:szCs w:val="22"/>
        </w:rPr>
        <w:t>.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L’Operatore Economico può utilizzare le Informazioni Riservate esclusivamente per il fine per il quale sono state a lui comunicate, e nei casi e secondo le modalità previste specificatamente da </w:t>
      </w:r>
      <w:bookmarkStart w:id="12" w:name="_Hlk146788143"/>
      <w:r w:rsidRPr="009316C8">
        <w:rPr>
          <w:i/>
          <w:snapToGrid w:val="0"/>
          <w:sz w:val="22"/>
          <w:szCs w:val="22"/>
        </w:rPr>
        <w:t>CIDIU S.p.A. e CIDIU Servizi S.p.A</w:t>
      </w:r>
      <w:r w:rsidRPr="009316C8">
        <w:rPr>
          <w:snapToGrid w:val="0"/>
          <w:sz w:val="22"/>
          <w:szCs w:val="22"/>
        </w:rPr>
        <w:t xml:space="preserve">. </w:t>
      </w:r>
      <w:bookmarkEnd w:id="12"/>
      <w:r w:rsidRPr="009316C8">
        <w:rPr>
          <w:snapToGrid w:val="0"/>
          <w:sz w:val="22"/>
          <w:szCs w:val="22"/>
        </w:rPr>
        <w:t>attraverso gli accordi di trattamento ex art. 28.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In particolare, tutte le Informazioni Riservate, fatto salvo quelle di dominio pubblico, sono considerate comunque segrete e pertanto l’Operatore Economico dovrà mantenerle riservate, anche successivamente allo scioglimento del rapporto con </w:t>
      </w:r>
      <w:r w:rsidRPr="009316C8">
        <w:rPr>
          <w:i/>
          <w:snapToGrid w:val="0"/>
          <w:sz w:val="22"/>
          <w:szCs w:val="22"/>
        </w:rPr>
        <w:t>CIDIU S.p.A. e CIDIU Servizi S.p.A</w:t>
      </w:r>
      <w:r w:rsidRPr="009316C8">
        <w:rPr>
          <w:snapToGrid w:val="0"/>
          <w:sz w:val="22"/>
          <w:szCs w:val="22"/>
        </w:rPr>
        <w:t>. per qualsivoglia motivo esso avvenga.</w:t>
      </w:r>
    </w:p>
    <w:p w:rsid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L’Operatore Economico si impegna, per quanto in suo potere, a proteggere le Informazioni Riservate da tutte le divulgazioni non autorizzate e di prendere tutte le misure ragionevoli per proteggerle e prevenire furti, riproduzioni, copie e qualsiasi utilizzo, divulgazione, disseminazione non autorizzati.</w:t>
      </w:r>
    </w:p>
    <w:p w:rsidR="00044B39" w:rsidRPr="005B2BE6" w:rsidRDefault="00044B39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5B2BE6">
        <w:rPr>
          <w:snapToGrid w:val="0"/>
          <w:sz w:val="22"/>
          <w:szCs w:val="22"/>
        </w:rPr>
        <w:lastRenderedPageBreak/>
        <w:t xml:space="preserve">Qualora l’Operatore Economico, che tratta dati / informazioni (anche non personali) di CIDIU S.p.A. e CIDIU Servizi S.p.A., venisse a conoscenza di qualsiasi </w:t>
      </w:r>
      <w:r w:rsidRPr="005B2BE6">
        <w:rPr>
          <w:i/>
          <w:snapToGrid w:val="0"/>
          <w:sz w:val="22"/>
          <w:szCs w:val="22"/>
        </w:rPr>
        <w:t>incidente significativo</w:t>
      </w:r>
      <w:r w:rsidRPr="005B2BE6">
        <w:rPr>
          <w:rStyle w:val="Rimandonotaapidipagina"/>
          <w:i/>
          <w:snapToGrid w:val="0"/>
          <w:sz w:val="22"/>
          <w:szCs w:val="22"/>
        </w:rPr>
        <w:footnoteReference w:id="1"/>
      </w:r>
      <w:r w:rsidRPr="005B2BE6">
        <w:rPr>
          <w:snapToGrid w:val="0"/>
          <w:sz w:val="22"/>
          <w:szCs w:val="22"/>
        </w:rPr>
        <w:t xml:space="preserve"> che coinvolga dati / informazioni di CIDIU S.p.A.  e CIDIU Servizi S.p.A. informa senza indebito ritardo le due società, e comunque entro 24 ore dal momento in cui ne viene a conoscenza, scrivendo una mail all’indirizzo </w:t>
      </w:r>
      <w:hyperlink r:id="rId13" w:history="1">
        <w:r w:rsidRPr="005B2BE6">
          <w:rPr>
            <w:rStyle w:val="Collegamentoipertestuale"/>
            <w:snapToGrid w:val="0"/>
            <w:sz w:val="22"/>
            <w:szCs w:val="22"/>
          </w:rPr>
          <w:t>privacy@cidiu.it</w:t>
        </w:r>
      </w:hyperlink>
      <w:r w:rsidRPr="005B2BE6">
        <w:rPr>
          <w:snapToGrid w:val="0"/>
          <w:sz w:val="22"/>
          <w:szCs w:val="22"/>
        </w:rPr>
        <w:t xml:space="preserve"> 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bookmarkStart w:id="13" w:name="_Hlk122431200"/>
      <w:r w:rsidRPr="009316C8">
        <w:rPr>
          <w:snapToGrid w:val="0"/>
          <w:sz w:val="22"/>
          <w:szCs w:val="22"/>
        </w:rPr>
        <w:t xml:space="preserve">Qualora l’Operatore Economico, che tratti dati personali di </w:t>
      </w:r>
      <w:bookmarkEnd w:id="13"/>
      <w:r w:rsidRPr="009316C8">
        <w:rPr>
          <w:i/>
          <w:snapToGrid w:val="0"/>
          <w:sz w:val="22"/>
          <w:szCs w:val="22"/>
        </w:rPr>
        <w:t>CIDIU S.p.A. e CIDIU Servizi S.p.A</w:t>
      </w:r>
      <w:r w:rsidRPr="009316C8">
        <w:rPr>
          <w:snapToGrid w:val="0"/>
          <w:sz w:val="22"/>
          <w:szCs w:val="22"/>
        </w:rPr>
        <w:t>., venisse a conoscenza di qualsiasi violazioni alla riservatezza, integrità o disponibilità dei suddetti dati, esso sarà tenuto ad informare entro e non oltre 72 ore dalla venuta a conoscenza della violazione e fornirà, come previsto da Regolamento, tutta l’assistenza eventualmente necessaria.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Qualora l’Operatore Economico, nello svolgere il servizio affidato da </w:t>
      </w:r>
      <w:r w:rsidRPr="009316C8">
        <w:rPr>
          <w:i/>
          <w:snapToGrid w:val="0"/>
          <w:sz w:val="22"/>
          <w:szCs w:val="22"/>
        </w:rPr>
        <w:t>CIDIU S.p.A. e/o CIDIU Servizi S.p.A</w:t>
      </w:r>
      <w:r w:rsidRPr="009316C8">
        <w:rPr>
          <w:snapToGrid w:val="0"/>
          <w:sz w:val="22"/>
          <w:szCs w:val="22"/>
        </w:rPr>
        <w:t xml:space="preserve">., dovesse effettuare un trattamento di dati personali, come descritti dall’articolo 4 – comma 1 del Regolamento Europeo GDPR 679/2016, in qualità di Responsabile del trattamento, come definito dall’articolo 28 del Regolamento Europeo 679/2016, o in qualità di Autonomo Titolare del Trattamento, 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l’Operatore Economico dichiara;</w:t>
      </w:r>
    </w:p>
    <w:p w:rsidR="009316C8" w:rsidRPr="009316C8" w:rsidRDefault="009316C8" w:rsidP="00C21393">
      <w:pPr>
        <w:numPr>
          <w:ilvl w:val="2"/>
          <w:numId w:val="35"/>
        </w:numPr>
        <w:spacing w:before="80" w:after="160" w:line="360" w:lineRule="auto"/>
        <w:ind w:left="142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Di possedere garanzie sufficienti per mettere in atto misure tecniche e organizzative adeguate in modo tale che l’eventuale trattamento dei dati personali soddisfi i requisiti del regolamento EU GDPR 679/2016 e garantisca la tutela dei diritti dell'interessato.</w:t>
      </w:r>
    </w:p>
    <w:p w:rsidR="009316C8" w:rsidRPr="009316C8" w:rsidRDefault="009316C8" w:rsidP="00C21393">
      <w:pPr>
        <w:numPr>
          <w:ilvl w:val="2"/>
          <w:numId w:val="35"/>
        </w:numPr>
        <w:spacing w:before="80" w:after="160" w:line="360" w:lineRule="auto"/>
        <w:ind w:left="142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Di possedere le caratteristiche necessarie per lo svolgimento del servizio affidato in conformità alla norma sulla protezione dei dati personali Europea ed Italiana.</w:t>
      </w:r>
    </w:p>
    <w:p w:rsidR="009316C8" w:rsidRPr="009316C8" w:rsidRDefault="009316C8" w:rsidP="00C21393">
      <w:pPr>
        <w:numPr>
          <w:ilvl w:val="2"/>
          <w:numId w:val="35"/>
        </w:numPr>
        <w:spacing w:before="80" w:after="160" w:line="360" w:lineRule="auto"/>
        <w:ind w:left="142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Che designerà ed istruirà i propri dipendenti/collaboratori al corretto trattamento di dati personali come disposto nel Regolamento EU GDPR 679/2016: dall’art. 28 comma 3 lettera b), dall’Art 4 comma 10 e dall’Art 2 </w:t>
      </w:r>
      <w:proofErr w:type="spellStart"/>
      <w:r w:rsidRPr="00EF36CF">
        <w:rPr>
          <w:i/>
          <w:snapToGrid w:val="0"/>
          <w:sz w:val="22"/>
          <w:szCs w:val="22"/>
        </w:rPr>
        <w:t>quarterdecies</w:t>
      </w:r>
      <w:proofErr w:type="spellEnd"/>
      <w:r w:rsidRPr="009316C8">
        <w:rPr>
          <w:snapToGrid w:val="0"/>
          <w:sz w:val="22"/>
          <w:szCs w:val="22"/>
        </w:rPr>
        <w:t xml:space="preserve"> del Dlgs 196/2003 novellato dal Dlgs 101/2018 </w:t>
      </w:r>
    </w:p>
    <w:p w:rsidR="009316C8" w:rsidRPr="009316C8" w:rsidRDefault="009316C8" w:rsidP="00C21393">
      <w:pPr>
        <w:numPr>
          <w:ilvl w:val="2"/>
          <w:numId w:val="35"/>
        </w:numPr>
        <w:spacing w:before="80" w:after="160" w:line="360" w:lineRule="auto"/>
        <w:ind w:left="142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Di impegnarsi comunicare tempestivamente a </w:t>
      </w:r>
      <w:r w:rsidRPr="009316C8">
        <w:rPr>
          <w:i/>
          <w:snapToGrid w:val="0"/>
          <w:sz w:val="22"/>
          <w:szCs w:val="22"/>
        </w:rPr>
        <w:t>CIDIU S.p.A. e CIDIU Servizi S.p.A</w:t>
      </w:r>
      <w:r w:rsidRPr="009316C8">
        <w:rPr>
          <w:snapToGrid w:val="0"/>
          <w:sz w:val="22"/>
          <w:szCs w:val="22"/>
        </w:rPr>
        <w:t>. ogni notizia rilevante ai fini della tutela della riservatezza dei dati;</w:t>
      </w:r>
    </w:p>
    <w:p w:rsidR="009316C8" w:rsidRPr="009316C8" w:rsidRDefault="009316C8" w:rsidP="00C21393">
      <w:pPr>
        <w:numPr>
          <w:ilvl w:val="2"/>
          <w:numId w:val="35"/>
        </w:numPr>
        <w:spacing w:before="80" w:after="160" w:line="360" w:lineRule="auto"/>
        <w:ind w:left="142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Di rendere agli eventuali soggetti interessati l’informativa ai sensi degli artt.13 e 14 del Regolamento;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Con la presente l’Operatore Economico garantisce l’idoneità allo svolgimento di attività relative al trattamento di dati personali nel rispetto della normativa vigente, garantendo al contempo e sostituendo con tale dichiarazione la valutazione di conformità alla norma.</w:t>
      </w:r>
    </w:p>
    <w:p w:rsidR="009316C8" w:rsidRPr="009316C8" w:rsidRDefault="009316C8" w:rsidP="00C21393">
      <w:pPr>
        <w:numPr>
          <w:ilvl w:val="0"/>
          <w:numId w:val="26"/>
        </w:numPr>
        <w:spacing w:before="80" w:after="160" w:line="360" w:lineRule="auto"/>
        <w:jc w:val="both"/>
        <w:rPr>
          <w:b/>
          <w:snapToGrid w:val="0"/>
          <w:sz w:val="22"/>
          <w:szCs w:val="22"/>
          <w:u w:val="single"/>
        </w:rPr>
      </w:pPr>
      <w:r w:rsidRPr="009316C8">
        <w:rPr>
          <w:b/>
          <w:snapToGrid w:val="0"/>
          <w:sz w:val="22"/>
          <w:szCs w:val="22"/>
          <w:u w:val="single"/>
        </w:rPr>
        <w:lastRenderedPageBreak/>
        <w:t xml:space="preserve">Esclusioni 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Non sono considerate Informazioni Riservate e quindi confidenziali, pertanto non sono tutelate dagli obblighi di riservatezza, le informazioni: </w:t>
      </w:r>
    </w:p>
    <w:p w:rsidR="009316C8" w:rsidRPr="009316C8" w:rsidRDefault="009316C8" w:rsidP="00C21393">
      <w:pPr>
        <w:numPr>
          <w:ilvl w:val="0"/>
          <w:numId w:val="27"/>
        </w:num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che siano di pubblico dominio o diventino tali non a seguito di azioni od omissioni dell’Operatore Economico</w:t>
      </w:r>
    </w:p>
    <w:p w:rsidR="009316C8" w:rsidRPr="009316C8" w:rsidRDefault="009316C8" w:rsidP="00C21393">
      <w:pPr>
        <w:numPr>
          <w:ilvl w:val="0"/>
          <w:numId w:val="27"/>
        </w:num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che siano rese pubbliche per legge o per ordine della Pubblica Autorità;</w:t>
      </w:r>
    </w:p>
    <w:p w:rsidR="009316C8" w:rsidRPr="009316C8" w:rsidRDefault="009316C8" w:rsidP="00C21393">
      <w:pPr>
        <w:numPr>
          <w:ilvl w:val="0"/>
          <w:numId w:val="26"/>
        </w:numPr>
        <w:spacing w:before="80" w:after="160" w:line="360" w:lineRule="auto"/>
        <w:jc w:val="both"/>
        <w:rPr>
          <w:b/>
          <w:snapToGrid w:val="0"/>
          <w:sz w:val="22"/>
          <w:szCs w:val="22"/>
          <w:u w:val="single"/>
        </w:rPr>
      </w:pPr>
      <w:r w:rsidRPr="009316C8">
        <w:rPr>
          <w:b/>
          <w:snapToGrid w:val="0"/>
          <w:sz w:val="22"/>
          <w:szCs w:val="22"/>
          <w:u w:val="single"/>
        </w:rPr>
        <w:t>Paternità delle Informazioni Riservate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L’Operatore Economico si impegna a non rivendicare, direttamente o indirettamente, qualsiasi diritto di proprietà industriale, intellettuale, letteraria o commerciale, fondato su parte o tutte le Informazioni Riservate.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Il presente Impegno non garantisce alcun diritto di utilizzo o licenza sulle Informazioni Riservate all’Operatore Economico.</w:t>
      </w:r>
    </w:p>
    <w:p w:rsidR="009316C8" w:rsidRPr="009316C8" w:rsidRDefault="009316C8" w:rsidP="00C21393">
      <w:pPr>
        <w:numPr>
          <w:ilvl w:val="0"/>
          <w:numId w:val="26"/>
        </w:numPr>
        <w:spacing w:before="80" w:after="160" w:line="360" w:lineRule="auto"/>
        <w:jc w:val="both"/>
        <w:rPr>
          <w:b/>
          <w:snapToGrid w:val="0"/>
          <w:sz w:val="22"/>
          <w:szCs w:val="22"/>
          <w:u w:val="single"/>
        </w:rPr>
      </w:pPr>
      <w:r w:rsidRPr="009316C8">
        <w:rPr>
          <w:b/>
          <w:snapToGrid w:val="0"/>
          <w:sz w:val="22"/>
          <w:szCs w:val="22"/>
          <w:u w:val="single"/>
        </w:rPr>
        <w:t>Obblighi restitutori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L’Operatore Economico si impegna, su richiesta di </w:t>
      </w:r>
      <w:bookmarkStart w:id="14" w:name="_Hlk146788592"/>
      <w:r w:rsidRPr="009316C8">
        <w:rPr>
          <w:i/>
          <w:snapToGrid w:val="0"/>
          <w:sz w:val="22"/>
          <w:szCs w:val="22"/>
        </w:rPr>
        <w:t>CIDIU S.p.A. e CIDIU Servizi S.p.A</w:t>
      </w:r>
      <w:bookmarkEnd w:id="14"/>
      <w:r w:rsidRPr="009316C8">
        <w:rPr>
          <w:snapToGrid w:val="0"/>
          <w:sz w:val="22"/>
          <w:szCs w:val="22"/>
        </w:rPr>
        <w:t xml:space="preserve">., entro trenta giorni dalla richiesta o dalla data di scioglimento del rapporto in essere tra le Parti, per qualsivoglia motivo, a restituire le Informazioni Riservate, compresi i dati di natura personale, su supporto tangibile, senza conservarne copia alcuna, a distruggere tutte le riproduzioni, analisi, note, studi che avrà realizzato nel corso del rapporto e che contengano Informazioni Riservate, ad impiegare la massima diligenza nell’eliminare le Informazioni Riservate nei suoi computer, pc e processori. </w:t>
      </w:r>
    </w:p>
    <w:p w:rsidR="009316C8" w:rsidRPr="009316C8" w:rsidRDefault="009316C8" w:rsidP="00C21393">
      <w:pPr>
        <w:numPr>
          <w:ilvl w:val="0"/>
          <w:numId w:val="26"/>
        </w:numPr>
        <w:spacing w:before="80" w:after="160" w:line="360" w:lineRule="auto"/>
        <w:jc w:val="both"/>
        <w:rPr>
          <w:b/>
          <w:snapToGrid w:val="0"/>
          <w:sz w:val="22"/>
          <w:szCs w:val="22"/>
          <w:u w:val="single"/>
        </w:rPr>
      </w:pPr>
      <w:r w:rsidRPr="009316C8">
        <w:rPr>
          <w:b/>
          <w:snapToGrid w:val="0"/>
          <w:sz w:val="22"/>
          <w:szCs w:val="22"/>
          <w:u w:val="single"/>
        </w:rPr>
        <w:t>Legge applicabile e foro competente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Il presente Impegno è regolato dalla legge vigente. Per ogni controversia dovesse insorgere tra le Parti per l’interpretazione o l’applicazione del Presente Impegno, sarà competente in via esclusiva il Foro di Torino.</w:t>
      </w:r>
    </w:p>
    <w:p w:rsidR="009316C8" w:rsidRPr="009316C8" w:rsidRDefault="009316C8" w:rsidP="00C21393">
      <w:pPr>
        <w:numPr>
          <w:ilvl w:val="0"/>
          <w:numId w:val="26"/>
        </w:numPr>
        <w:spacing w:before="80" w:after="160" w:line="360" w:lineRule="auto"/>
        <w:jc w:val="both"/>
        <w:rPr>
          <w:b/>
          <w:snapToGrid w:val="0"/>
          <w:sz w:val="22"/>
          <w:szCs w:val="22"/>
          <w:u w:val="single"/>
        </w:rPr>
      </w:pPr>
      <w:r w:rsidRPr="009316C8">
        <w:rPr>
          <w:b/>
          <w:snapToGrid w:val="0"/>
          <w:sz w:val="22"/>
          <w:szCs w:val="22"/>
          <w:u w:val="single"/>
        </w:rPr>
        <w:t>Modifiche contrattuali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Eventuali modifiche al Presente Impegno avranno effetto soltanto se effettuate per iscritto.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Gli obblighi di riservatezza ai sensi della presente Dichiarazione di riservatezza rimangono in vigore anche dopo la scadenza del Contratto.</w:t>
      </w:r>
    </w:p>
    <w:p w:rsidR="007600B4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Dichiaro che sollevo </w:t>
      </w:r>
      <w:r w:rsidRPr="009316C8">
        <w:rPr>
          <w:i/>
          <w:snapToGrid w:val="0"/>
          <w:sz w:val="22"/>
          <w:szCs w:val="22"/>
        </w:rPr>
        <w:t>CIDIU S.p.A. e CIDIU Servizi S.p.A</w:t>
      </w:r>
      <w:r w:rsidRPr="009316C8">
        <w:rPr>
          <w:snapToGrid w:val="0"/>
          <w:sz w:val="22"/>
          <w:szCs w:val="22"/>
        </w:rPr>
        <w:t>. dalla responsabilità per qualsiasi danno causato dalla divulgazione di informazioni riservate.</w:t>
      </w:r>
    </w:p>
    <w:p w:rsidR="00C21393" w:rsidRPr="003D26B8" w:rsidRDefault="00C21393" w:rsidP="003D26B8">
      <w:pPr>
        <w:rPr>
          <w:snapToGrid w:val="0"/>
          <w:sz w:val="22"/>
          <w:szCs w:val="22"/>
        </w:rPr>
      </w:pPr>
    </w:p>
    <w:p w:rsidR="007F3CCE" w:rsidRDefault="007F3CCE" w:rsidP="007F3CCE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Data e luogo</w:t>
      </w:r>
    </w:p>
    <w:p w:rsidR="007F3CCE" w:rsidRPr="006A70B0" w:rsidRDefault="007F3CCE" w:rsidP="007F3CCE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right="-1"/>
        <w:jc w:val="both"/>
        <w:rPr>
          <w:sz w:val="22"/>
          <w:szCs w:val="22"/>
        </w:rPr>
      </w:pPr>
      <w:r w:rsidRPr="006A70B0">
        <w:rPr>
          <w:sz w:val="22"/>
          <w:szCs w:val="22"/>
        </w:rPr>
        <w:t xml:space="preserve"> _____________________</w:t>
      </w:r>
    </w:p>
    <w:p w:rsidR="00006A6E" w:rsidRDefault="00C21393" w:rsidP="00C21393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left="6379"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F</w:t>
      </w:r>
      <w:r w:rsidR="004104B8" w:rsidRPr="006A70B0">
        <w:rPr>
          <w:sz w:val="22"/>
          <w:szCs w:val="22"/>
        </w:rPr>
        <w:t>irma</w:t>
      </w:r>
      <w:bookmarkEnd w:id="9"/>
      <w:r w:rsidR="00B41EDD">
        <w:rPr>
          <w:sz w:val="22"/>
          <w:szCs w:val="22"/>
        </w:rPr>
        <w:t xml:space="preserve"> del legale rappresentante</w:t>
      </w:r>
    </w:p>
    <w:p w:rsidR="007F3CCE" w:rsidRDefault="007F3CCE" w:rsidP="00C21393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left="6379" w:right="-1"/>
        <w:jc w:val="both"/>
        <w:rPr>
          <w:sz w:val="22"/>
          <w:szCs w:val="22"/>
        </w:rPr>
      </w:pPr>
    </w:p>
    <w:p w:rsidR="00D2750F" w:rsidRDefault="00D2750F" w:rsidP="00C21393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left="6379"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</w:t>
      </w:r>
    </w:p>
    <w:p w:rsidR="0049241E" w:rsidRPr="00196531" w:rsidRDefault="0049241E" w:rsidP="00C21393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left="5954" w:right="-1"/>
        <w:jc w:val="both"/>
        <w:rPr>
          <w:sz w:val="16"/>
          <w:szCs w:val="16"/>
        </w:rPr>
      </w:pPr>
    </w:p>
    <w:p w:rsidR="0049241E" w:rsidRPr="00196531" w:rsidRDefault="0049241E" w:rsidP="00196531">
      <w:pPr>
        <w:widowControl w:val="0"/>
        <w:autoSpaceDE w:val="0"/>
        <w:autoSpaceDN w:val="0"/>
        <w:adjustRightInd w:val="0"/>
        <w:spacing w:before="80" w:after="160" w:line="360" w:lineRule="auto"/>
        <w:ind w:right="169"/>
        <w:jc w:val="both"/>
        <w:rPr>
          <w:b/>
          <w:sz w:val="16"/>
          <w:szCs w:val="16"/>
        </w:rPr>
      </w:pPr>
      <w:r w:rsidRPr="00196531">
        <w:rPr>
          <w:b/>
          <w:sz w:val="16"/>
          <w:szCs w:val="16"/>
        </w:rPr>
        <w:t>INFORMATIVA PRIVACY</w:t>
      </w:r>
    </w:p>
    <w:p w:rsidR="0049241E" w:rsidRPr="00196531" w:rsidRDefault="0049241E" w:rsidP="00C21393">
      <w:pPr>
        <w:widowControl w:val="0"/>
        <w:autoSpaceDE w:val="0"/>
        <w:autoSpaceDN w:val="0"/>
        <w:adjustRightInd w:val="0"/>
        <w:spacing w:before="80" w:after="160" w:line="360" w:lineRule="auto"/>
        <w:ind w:right="169"/>
        <w:jc w:val="both"/>
        <w:rPr>
          <w:sz w:val="16"/>
          <w:szCs w:val="16"/>
        </w:rPr>
      </w:pPr>
      <w:r w:rsidRPr="00196531">
        <w:rPr>
          <w:sz w:val="16"/>
          <w:szCs w:val="16"/>
        </w:rPr>
        <w:t>Ai sensi e per gli effetti di cui all’art. 13 E 14 del Regolamento UE 2016/679 relativo alla protezione delle persone fisiche con riguardo al trattamento dei dati personali, nonché alla libera circolazione di tali dati e che abroga la direttiva 95/46/CE, il Gruppo CIDIU mette a sua disposizione l’Informativa Privacy Fornitori sul suo sito web istituzionale, al seguente link:</w:t>
      </w:r>
    </w:p>
    <w:p w:rsidR="0049241E" w:rsidRPr="00196531" w:rsidRDefault="00156D37" w:rsidP="00C21393">
      <w:pPr>
        <w:widowControl w:val="0"/>
        <w:autoSpaceDE w:val="0"/>
        <w:autoSpaceDN w:val="0"/>
        <w:adjustRightInd w:val="0"/>
        <w:spacing w:before="80" w:after="160" w:line="360" w:lineRule="auto"/>
        <w:ind w:right="169"/>
        <w:jc w:val="both"/>
        <w:rPr>
          <w:sz w:val="16"/>
          <w:szCs w:val="16"/>
        </w:rPr>
      </w:pPr>
      <w:hyperlink r:id="rId14" w:history="1">
        <w:r w:rsidR="0049241E" w:rsidRPr="00196531">
          <w:rPr>
            <w:color w:val="0000FF"/>
            <w:sz w:val="16"/>
            <w:szCs w:val="16"/>
            <w:u w:val="single"/>
          </w:rPr>
          <w:t>https://cidiu.it/wp-content/uploads/2023/05/Informativa-FORNITORI_Cidiu-SPA-Rev-XII.pdf</w:t>
        </w:r>
      </w:hyperlink>
    </w:p>
    <w:p w:rsidR="0049241E" w:rsidRPr="00196531" w:rsidRDefault="0049241E" w:rsidP="0075215D">
      <w:pPr>
        <w:spacing w:before="80" w:after="160" w:line="360" w:lineRule="auto"/>
        <w:jc w:val="both"/>
        <w:rPr>
          <w:sz w:val="16"/>
          <w:szCs w:val="16"/>
        </w:rPr>
      </w:pPr>
      <w:r w:rsidRPr="00196531">
        <w:rPr>
          <w:sz w:val="16"/>
          <w:szCs w:val="16"/>
        </w:rPr>
        <w:t>La invitiamo a prendere visione della documentazione menzionata.</w:t>
      </w:r>
    </w:p>
    <w:sectPr w:rsidR="0049241E" w:rsidRPr="00196531" w:rsidSect="00940256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8" w:right="1134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131" w:rsidRDefault="00D27131" w:rsidP="00430B07">
      <w:pPr>
        <w:pStyle w:val="Pidipagina"/>
      </w:pPr>
      <w:r>
        <w:separator/>
      </w:r>
    </w:p>
  </w:endnote>
  <w:endnote w:type="continuationSeparator" w:id="0">
    <w:p w:rsidR="00D27131" w:rsidRDefault="00D27131" w:rsidP="00430B07">
      <w:pPr>
        <w:pStyle w:val="Pidipagin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256" w:rsidRPr="00940256" w:rsidRDefault="00940256" w:rsidP="00A94484">
    <w:pPr>
      <w:pStyle w:val="Pidipagina"/>
      <w:tabs>
        <w:tab w:val="clear" w:pos="4819"/>
        <w:tab w:val="center" w:pos="3686"/>
        <w:tab w:val="left" w:pos="7377"/>
      </w:tabs>
      <w:jc w:val="center"/>
      <w:rPr>
        <w:sz w:val="16"/>
        <w:szCs w:val="16"/>
      </w:rPr>
    </w:pPr>
    <w:r w:rsidRPr="00940256">
      <w:rPr>
        <w:sz w:val="16"/>
        <w:szCs w:val="16"/>
      </w:rPr>
      <w:t>AQ056</w:t>
    </w:r>
    <w:r w:rsidR="00965735">
      <w:rPr>
        <w:sz w:val="16"/>
        <w:szCs w:val="16"/>
      </w:rPr>
      <w:t>-</w:t>
    </w:r>
    <w:r w:rsidRPr="00940256">
      <w:rPr>
        <w:sz w:val="16"/>
        <w:szCs w:val="16"/>
      </w:rPr>
      <w:t>0</w:t>
    </w:r>
    <w:r w:rsidR="007C7175">
      <w:rPr>
        <w:sz w:val="16"/>
        <w:szCs w:val="16"/>
      </w:rPr>
      <w:t>2</w:t>
    </w:r>
    <w:r w:rsidRPr="00940256">
      <w:rPr>
        <w:sz w:val="16"/>
        <w:szCs w:val="16"/>
      </w:rPr>
      <w:t>/ P06</w:t>
    </w:r>
  </w:p>
  <w:p w:rsidR="0049241E" w:rsidRPr="00940256" w:rsidRDefault="00940256" w:rsidP="00940256">
    <w:pPr>
      <w:pStyle w:val="Pidipagina"/>
      <w:tabs>
        <w:tab w:val="left" w:pos="3262"/>
        <w:tab w:val="left" w:pos="7377"/>
      </w:tabs>
      <w:jc w:val="right"/>
      <w:rPr>
        <w:sz w:val="16"/>
        <w:szCs w:val="16"/>
      </w:rPr>
    </w:pPr>
    <w:r w:rsidRPr="00940256">
      <w:rPr>
        <w:sz w:val="16"/>
        <w:szCs w:val="16"/>
      </w:rPr>
      <w:tab/>
    </w:r>
    <w:r w:rsidRPr="00940256">
      <w:rPr>
        <w:sz w:val="16"/>
        <w:szCs w:val="16"/>
      </w:rPr>
      <w:tab/>
    </w:r>
    <w:r w:rsidRPr="00940256">
      <w:rPr>
        <w:sz w:val="16"/>
        <w:szCs w:val="16"/>
      </w:rPr>
      <w:tab/>
    </w:r>
    <w:r w:rsidR="0049241E" w:rsidRPr="00940256">
      <w:rPr>
        <w:sz w:val="16"/>
        <w:szCs w:val="16"/>
      </w:rPr>
      <w:t xml:space="preserve">Pag. </w:t>
    </w:r>
    <w:r w:rsidR="0049241E" w:rsidRPr="00940256">
      <w:rPr>
        <w:sz w:val="16"/>
        <w:szCs w:val="16"/>
      </w:rPr>
      <w:fldChar w:fldCharType="begin"/>
    </w:r>
    <w:r w:rsidR="0049241E" w:rsidRPr="00940256">
      <w:rPr>
        <w:sz w:val="16"/>
        <w:szCs w:val="16"/>
      </w:rPr>
      <w:instrText>PAGE  \* Arabic  \* MERGEFORMAT</w:instrText>
    </w:r>
    <w:r w:rsidR="0049241E" w:rsidRPr="00940256">
      <w:rPr>
        <w:sz w:val="16"/>
        <w:szCs w:val="16"/>
      </w:rPr>
      <w:fldChar w:fldCharType="separate"/>
    </w:r>
    <w:r w:rsidR="0049241E" w:rsidRPr="00940256">
      <w:rPr>
        <w:sz w:val="16"/>
        <w:szCs w:val="16"/>
      </w:rPr>
      <w:t>1</w:t>
    </w:r>
    <w:r w:rsidR="0049241E" w:rsidRPr="00940256">
      <w:rPr>
        <w:sz w:val="16"/>
        <w:szCs w:val="16"/>
      </w:rPr>
      <w:fldChar w:fldCharType="end"/>
    </w:r>
    <w:r w:rsidR="0049241E" w:rsidRPr="00940256">
      <w:rPr>
        <w:sz w:val="16"/>
        <w:szCs w:val="16"/>
      </w:rPr>
      <w:t xml:space="preserve"> di </w:t>
    </w:r>
    <w:r w:rsidR="0049241E" w:rsidRPr="00940256">
      <w:rPr>
        <w:sz w:val="16"/>
        <w:szCs w:val="16"/>
      </w:rPr>
      <w:fldChar w:fldCharType="begin"/>
    </w:r>
    <w:r w:rsidR="0049241E" w:rsidRPr="00940256">
      <w:rPr>
        <w:sz w:val="16"/>
        <w:szCs w:val="16"/>
      </w:rPr>
      <w:instrText>NUMPAGES  \* Arabic  \* MERGEFORMAT</w:instrText>
    </w:r>
    <w:r w:rsidR="0049241E" w:rsidRPr="00940256">
      <w:rPr>
        <w:sz w:val="16"/>
        <w:szCs w:val="16"/>
      </w:rPr>
      <w:fldChar w:fldCharType="separate"/>
    </w:r>
    <w:r w:rsidR="0049241E" w:rsidRPr="00940256">
      <w:rPr>
        <w:sz w:val="16"/>
        <w:szCs w:val="16"/>
      </w:rPr>
      <w:t>10</w:t>
    </w:r>
    <w:r w:rsidR="0049241E" w:rsidRPr="00940256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728" w:rsidRPr="0049241E" w:rsidRDefault="0049241E" w:rsidP="0049241E">
    <w:pPr>
      <w:pStyle w:val="Pidipagina"/>
      <w:jc w:val="cent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49241E">
      <w:rPr>
        <w:sz w:val="20"/>
        <w:szCs w:val="20"/>
      </w:rPr>
      <w:t xml:space="preserve">Pag. </w:t>
    </w:r>
    <w:r w:rsidRPr="0049241E">
      <w:rPr>
        <w:sz w:val="20"/>
        <w:szCs w:val="20"/>
      </w:rPr>
      <w:fldChar w:fldCharType="begin"/>
    </w:r>
    <w:r w:rsidRPr="0049241E">
      <w:rPr>
        <w:sz w:val="20"/>
        <w:szCs w:val="20"/>
      </w:rPr>
      <w:instrText>PAGE  \* Arabic  \* MERGEFORMAT</w:instrText>
    </w:r>
    <w:r w:rsidRPr="0049241E">
      <w:rPr>
        <w:sz w:val="20"/>
        <w:szCs w:val="20"/>
      </w:rPr>
      <w:fldChar w:fldCharType="separate"/>
    </w:r>
    <w:r w:rsidRPr="0049241E">
      <w:rPr>
        <w:sz w:val="20"/>
        <w:szCs w:val="20"/>
      </w:rPr>
      <w:t>2</w:t>
    </w:r>
    <w:r w:rsidRPr="0049241E">
      <w:rPr>
        <w:sz w:val="20"/>
        <w:szCs w:val="20"/>
      </w:rPr>
      <w:fldChar w:fldCharType="end"/>
    </w:r>
    <w:r w:rsidRPr="0049241E">
      <w:rPr>
        <w:sz w:val="20"/>
        <w:szCs w:val="20"/>
      </w:rPr>
      <w:t xml:space="preserve"> di </w:t>
    </w:r>
    <w:r w:rsidRPr="0049241E">
      <w:rPr>
        <w:sz w:val="20"/>
        <w:szCs w:val="20"/>
      </w:rPr>
      <w:fldChar w:fldCharType="begin"/>
    </w:r>
    <w:r w:rsidRPr="0049241E">
      <w:rPr>
        <w:sz w:val="20"/>
        <w:szCs w:val="20"/>
      </w:rPr>
      <w:instrText>NUMPAGES  \* Arabic  \* MERGEFORMAT</w:instrText>
    </w:r>
    <w:r w:rsidRPr="0049241E">
      <w:rPr>
        <w:sz w:val="20"/>
        <w:szCs w:val="20"/>
      </w:rPr>
      <w:fldChar w:fldCharType="separate"/>
    </w:r>
    <w:r w:rsidRPr="0049241E">
      <w:rPr>
        <w:sz w:val="20"/>
        <w:szCs w:val="20"/>
      </w:rPr>
      <w:t>2</w:t>
    </w:r>
    <w:r w:rsidRPr="0049241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131" w:rsidRDefault="00D27131" w:rsidP="00430B07">
      <w:pPr>
        <w:pStyle w:val="Pidipagina"/>
      </w:pPr>
      <w:r>
        <w:separator/>
      </w:r>
    </w:p>
  </w:footnote>
  <w:footnote w:type="continuationSeparator" w:id="0">
    <w:p w:rsidR="00D27131" w:rsidRDefault="00D27131" w:rsidP="00430B07">
      <w:pPr>
        <w:pStyle w:val="Pidipagina"/>
      </w:pPr>
      <w:r>
        <w:continuationSeparator/>
      </w:r>
    </w:p>
  </w:footnote>
  <w:footnote w:id="1">
    <w:p w:rsidR="00044B39" w:rsidRPr="005B2BE6" w:rsidRDefault="00044B39" w:rsidP="005B2BE6">
      <w:pPr>
        <w:pStyle w:val="Testonotaapidipagina"/>
        <w:spacing w:before="80" w:after="160"/>
        <w:rPr>
          <w:rFonts w:ascii="Times New Roman" w:hAnsi="Times New Roman"/>
          <w:i/>
          <w:sz w:val="16"/>
          <w:szCs w:val="16"/>
        </w:rPr>
      </w:pPr>
      <w:r w:rsidRPr="005B2BE6">
        <w:rPr>
          <w:rStyle w:val="Rimandonotaapidipagina"/>
          <w:rFonts w:ascii="Times New Roman" w:hAnsi="Times New Roman"/>
          <w:i/>
          <w:sz w:val="16"/>
          <w:szCs w:val="16"/>
        </w:rPr>
        <w:footnoteRef/>
      </w:r>
      <w:r w:rsidRPr="005B2BE6">
        <w:rPr>
          <w:rFonts w:ascii="Times New Roman" w:hAnsi="Times New Roman"/>
          <w:i/>
          <w:sz w:val="16"/>
          <w:szCs w:val="16"/>
        </w:rPr>
        <w:t xml:space="preserve"> </w:t>
      </w:r>
      <w:r w:rsidRPr="005B2BE6">
        <w:rPr>
          <w:rFonts w:ascii="Times New Roman" w:hAnsi="Times New Roman"/>
          <w:b/>
          <w:i/>
          <w:sz w:val="16"/>
          <w:szCs w:val="16"/>
        </w:rPr>
        <w:t>Incidente:</w:t>
      </w:r>
      <w:r w:rsidRPr="005B2BE6">
        <w:rPr>
          <w:rFonts w:ascii="Times New Roman" w:hAnsi="Times New Roman"/>
          <w:i/>
          <w:sz w:val="16"/>
          <w:szCs w:val="16"/>
        </w:rPr>
        <w:t xml:space="preserve"> un evento che compromette la disponibilità, l’autenticità, l’integrità o la riservatezza di dati conservati, trasmessi o elaborati o dei servizi offerti dai sistemi informativi e di rete o accessibili attraverso di essi»</w:t>
      </w:r>
    </w:p>
    <w:p w:rsidR="00044B39" w:rsidRPr="005B2BE6" w:rsidRDefault="00044B39" w:rsidP="005B2BE6">
      <w:pPr>
        <w:pStyle w:val="Testonotaapidipagina"/>
        <w:spacing w:before="80" w:after="160"/>
        <w:rPr>
          <w:rFonts w:ascii="Times New Roman" w:hAnsi="Times New Roman"/>
          <w:i/>
          <w:sz w:val="16"/>
          <w:szCs w:val="16"/>
        </w:rPr>
      </w:pPr>
      <w:r w:rsidRPr="005B2BE6">
        <w:rPr>
          <w:rFonts w:ascii="Times New Roman" w:hAnsi="Times New Roman"/>
          <w:b/>
          <w:i/>
          <w:sz w:val="16"/>
          <w:szCs w:val="16"/>
        </w:rPr>
        <w:t>Incidente Significativo</w:t>
      </w:r>
      <w:r w:rsidRPr="005B2BE6">
        <w:rPr>
          <w:rFonts w:ascii="Times New Roman" w:hAnsi="Times New Roman"/>
          <w:i/>
          <w:sz w:val="16"/>
          <w:szCs w:val="16"/>
        </w:rPr>
        <w:t xml:space="preserve">: </w:t>
      </w:r>
    </w:p>
    <w:p w:rsidR="00044B39" w:rsidRPr="005B2BE6" w:rsidRDefault="00044B39" w:rsidP="005B2BE6">
      <w:pPr>
        <w:pStyle w:val="Testonotaapidipagina"/>
        <w:spacing w:before="80" w:after="160"/>
        <w:rPr>
          <w:rFonts w:ascii="Times New Roman" w:hAnsi="Times New Roman"/>
          <w:i/>
          <w:sz w:val="16"/>
          <w:szCs w:val="16"/>
        </w:rPr>
      </w:pPr>
      <w:r w:rsidRPr="005B2BE6">
        <w:rPr>
          <w:rFonts w:ascii="Times New Roman" w:hAnsi="Times New Roman"/>
          <w:i/>
          <w:sz w:val="16"/>
          <w:szCs w:val="16"/>
        </w:rPr>
        <w:t xml:space="preserve">a) ha causato o e' in grado di causare una grave perturbazione operativa dei servizi o perdite finanziarie per il soggetto interessato; </w:t>
      </w:r>
    </w:p>
    <w:p w:rsidR="00044B39" w:rsidRDefault="00044B39" w:rsidP="005B2BE6">
      <w:pPr>
        <w:pStyle w:val="Testonotaapidipagina"/>
        <w:spacing w:before="80" w:after="160"/>
      </w:pPr>
      <w:r w:rsidRPr="005B2BE6">
        <w:rPr>
          <w:rFonts w:ascii="Times New Roman" w:hAnsi="Times New Roman"/>
          <w:i/>
          <w:sz w:val="16"/>
          <w:szCs w:val="16"/>
        </w:rPr>
        <w:t>b) ha avuto ripercussioni o e' idoneo a provocare ripercussioni su altre persone fisiche o giuridiche causando perdite materiali o immateriali considerevoli.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484" w:rsidRDefault="00156D37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60594" o:spid="_x0000_s36872" type="#_x0000_t136" style="position:absolute;margin-left:0;margin-top:0;width:588.8pt;height:90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ZIA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FF6" w:rsidRPr="004E0FF6" w:rsidRDefault="00156D37" w:rsidP="004E0FF6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60595" o:spid="_x0000_s36873" type="#_x0000_t136" style="position:absolute;margin-left:0;margin-top:0;width:588.8pt;height:90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ZIALE"/>
          <w10:wrap anchorx="margin" anchory="margin"/>
        </v:shape>
      </w:pict>
    </w:r>
    <w:r w:rsidR="004E0FF6">
      <w:t>Su carta intestata</w:t>
    </w:r>
    <w:r w:rsidR="00940256">
      <w:t xml:space="preserve"> dell’o</w:t>
    </w:r>
    <w:r w:rsidR="00FC6555">
      <w:t>peratore economico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256" w:rsidRDefault="00156D37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60593" o:spid="_x0000_s36871" type="#_x0000_t136" style="position:absolute;margin-left:0;margin-top:0;width:588.8pt;height:90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ZIALE"/>
          <w10:wrap anchorx="margin" anchory="margin"/>
        </v:shape>
      </w:pict>
    </w:r>
    <w:r w:rsidR="0051323D">
      <w:t>Su carta intestata</w:t>
    </w:r>
    <w:r w:rsidR="00940256">
      <w:t xml:space="preserve"> dell’offerente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E"/>
    <w:multiLevelType w:val="multilevel"/>
    <w:tmpl w:val="1F90481C"/>
    <w:lvl w:ilvl="0">
      <w:start w:val="1"/>
      <w:numFmt w:val="bullet"/>
      <w:lvlText w:val=""/>
      <w:lvlJc w:val="left"/>
      <w:pPr>
        <w:ind w:left="1004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•"/>
      <w:lvlJc w:val="left"/>
      <w:pPr>
        <w:ind w:left="2164" w:hanging="800"/>
      </w:pPr>
      <w:rPr>
        <w:rFonts w:ascii="Arial" w:eastAsia="Arial" w:hAnsi="Arial" w:cs="Arial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1666672"/>
    <w:multiLevelType w:val="hybridMultilevel"/>
    <w:tmpl w:val="6C2C47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6F1D0F"/>
    <w:multiLevelType w:val="hybridMultilevel"/>
    <w:tmpl w:val="0E8C96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9E1FA2"/>
    <w:multiLevelType w:val="hybridMultilevel"/>
    <w:tmpl w:val="096851EE"/>
    <w:lvl w:ilvl="0" w:tplc="79B6A9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EE7B1E"/>
    <w:multiLevelType w:val="hybridMultilevel"/>
    <w:tmpl w:val="EA905128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08294832"/>
    <w:multiLevelType w:val="hybridMultilevel"/>
    <w:tmpl w:val="E8746B50"/>
    <w:lvl w:ilvl="0" w:tplc="7212B672">
      <w:start w:val="1"/>
      <w:numFmt w:val="bullet"/>
      <w:lvlText w:val="‒"/>
      <w:lvlJc w:val="left"/>
      <w:pPr>
        <w:ind w:left="768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0CD734C4"/>
    <w:multiLevelType w:val="hybridMultilevel"/>
    <w:tmpl w:val="E18441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F40F1F"/>
    <w:multiLevelType w:val="hybridMultilevel"/>
    <w:tmpl w:val="85B052AA"/>
    <w:lvl w:ilvl="0" w:tplc="97F05EF2">
      <w:start w:val="7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75548B1"/>
    <w:multiLevelType w:val="hybridMultilevel"/>
    <w:tmpl w:val="EDBCEF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2010C"/>
    <w:multiLevelType w:val="hybridMultilevel"/>
    <w:tmpl w:val="C4EC089A"/>
    <w:lvl w:ilvl="0" w:tplc="B8260D86">
      <w:start w:val="5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934EF"/>
    <w:multiLevelType w:val="hybridMultilevel"/>
    <w:tmpl w:val="46D023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C785C"/>
    <w:multiLevelType w:val="hybridMultilevel"/>
    <w:tmpl w:val="632CF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8966F5"/>
    <w:multiLevelType w:val="hybridMultilevel"/>
    <w:tmpl w:val="3D3A64B2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20DBE"/>
    <w:multiLevelType w:val="hybridMultilevel"/>
    <w:tmpl w:val="40323A3A"/>
    <w:lvl w:ilvl="0" w:tplc="32EAB9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1D8AA538">
      <w:numFmt w:val="bullet"/>
      <w:lvlText w:val=""/>
      <w:lvlJc w:val="left"/>
      <w:pPr>
        <w:ind w:left="1440" w:hanging="360"/>
      </w:pPr>
      <w:rPr>
        <w:rFonts w:ascii="Wingdings 2" w:eastAsia="Times New Roman" w:hAnsi="Wingdings 2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42697"/>
    <w:multiLevelType w:val="hybridMultilevel"/>
    <w:tmpl w:val="9CBA1F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04442B"/>
    <w:multiLevelType w:val="hybridMultilevel"/>
    <w:tmpl w:val="49A0F710"/>
    <w:lvl w:ilvl="0" w:tplc="040C835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3037C"/>
    <w:multiLevelType w:val="hybridMultilevel"/>
    <w:tmpl w:val="9ABC8CEA"/>
    <w:lvl w:ilvl="0" w:tplc="0410000F">
      <w:start w:val="1"/>
      <w:numFmt w:val="decimal"/>
      <w:lvlText w:val="%1."/>
      <w:lvlJc w:val="left"/>
      <w:pPr>
        <w:ind w:left="648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D5B4A"/>
    <w:multiLevelType w:val="hybridMultilevel"/>
    <w:tmpl w:val="70E6C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0E51BD"/>
    <w:multiLevelType w:val="singleLevel"/>
    <w:tmpl w:val="FFFFFFFF"/>
    <w:lvl w:ilvl="0">
      <w:start w:val="1"/>
      <w:numFmt w:val="bullet"/>
      <w:lvlText w:val=""/>
      <w:legacy w:legacy="1" w:legacySpace="0" w:legacyIndent="284"/>
      <w:lvlJc w:val="left"/>
      <w:pPr>
        <w:ind w:left="568" w:hanging="284"/>
      </w:pPr>
      <w:rPr>
        <w:rFonts w:ascii="Symbol" w:hAnsi="Symbol" w:cs="Symbol" w:hint="default"/>
        <w:sz w:val="14"/>
        <w:szCs w:val="14"/>
      </w:rPr>
    </w:lvl>
  </w:abstractNum>
  <w:abstractNum w:abstractNumId="21" w15:restartNumberingAfterBreak="0">
    <w:nsid w:val="4664408E"/>
    <w:multiLevelType w:val="hybridMultilevel"/>
    <w:tmpl w:val="58E0E876"/>
    <w:lvl w:ilvl="0" w:tplc="3D9874EC">
      <w:start w:val="1"/>
      <w:numFmt w:val="decimal"/>
      <w:lvlText w:val="b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75C1C"/>
    <w:multiLevelType w:val="singleLevel"/>
    <w:tmpl w:val="550AF8E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2"/>
      </w:rPr>
    </w:lvl>
  </w:abstractNum>
  <w:abstractNum w:abstractNumId="23" w15:restartNumberingAfterBreak="0">
    <w:nsid w:val="48FC31FE"/>
    <w:multiLevelType w:val="singleLevel"/>
    <w:tmpl w:val="55566014"/>
    <w:lvl w:ilvl="0">
      <w:start w:val="1"/>
      <w:numFmt w:val="decimal"/>
      <w:lvlText w:val="%1)"/>
      <w:legacy w:legacy="1" w:legacySpace="0" w:legacyIndent="284"/>
      <w:lvlJc w:val="left"/>
      <w:pPr>
        <w:ind w:left="284" w:hanging="284"/>
      </w:pPr>
      <w:rPr>
        <w:b w:val="0"/>
        <w:bCs w:val="0"/>
      </w:rPr>
    </w:lvl>
  </w:abstractNum>
  <w:abstractNum w:abstractNumId="24" w15:restartNumberingAfterBreak="0">
    <w:nsid w:val="4DBD105F"/>
    <w:multiLevelType w:val="hybridMultilevel"/>
    <w:tmpl w:val="D164868C"/>
    <w:lvl w:ilvl="0" w:tplc="6994BC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73192"/>
    <w:multiLevelType w:val="hybridMultilevel"/>
    <w:tmpl w:val="182CD3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51822"/>
    <w:multiLevelType w:val="hybridMultilevel"/>
    <w:tmpl w:val="1E223E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40BC2"/>
    <w:multiLevelType w:val="hybridMultilevel"/>
    <w:tmpl w:val="28F8F7B4"/>
    <w:lvl w:ilvl="0" w:tplc="7BA4C7C4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53C2797E"/>
    <w:multiLevelType w:val="hybridMultilevel"/>
    <w:tmpl w:val="3AAE73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51EAC"/>
    <w:multiLevelType w:val="hybridMultilevel"/>
    <w:tmpl w:val="C8BEDCCE"/>
    <w:lvl w:ilvl="0" w:tplc="904AEF8E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921840"/>
    <w:multiLevelType w:val="hybridMultilevel"/>
    <w:tmpl w:val="92786B5E"/>
    <w:lvl w:ilvl="0" w:tplc="0DD855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1D8AA538">
      <w:numFmt w:val="bullet"/>
      <w:lvlText w:val=""/>
      <w:lvlJc w:val="left"/>
      <w:pPr>
        <w:ind w:left="1440" w:hanging="360"/>
      </w:pPr>
      <w:rPr>
        <w:rFonts w:ascii="Wingdings 2" w:eastAsia="Times New Roman" w:hAnsi="Wingdings 2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F5FC4"/>
    <w:multiLevelType w:val="hybridMultilevel"/>
    <w:tmpl w:val="697C3434"/>
    <w:lvl w:ilvl="0" w:tplc="D320F56C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5EE25ACA"/>
    <w:multiLevelType w:val="hybridMultilevel"/>
    <w:tmpl w:val="A4087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586BB8"/>
    <w:multiLevelType w:val="multilevel"/>
    <w:tmpl w:val="8184416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c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09861EA"/>
    <w:multiLevelType w:val="hybridMultilevel"/>
    <w:tmpl w:val="4F1C72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C4C8B"/>
    <w:multiLevelType w:val="hybridMultilevel"/>
    <w:tmpl w:val="8910D56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14798"/>
    <w:multiLevelType w:val="hybridMultilevel"/>
    <w:tmpl w:val="9CD8B782"/>
    <w:lvl w:ilvl="0" w:tplc="0410000F">
      <w:start w:val="1"/>
      <w:numFmt w:val="decimal"/>
      <w:lvlText w:val="%1."/>
      <w:lvlJc w:val="left"/>
      <w:pPr>
        <w:ind w:left="648" w:hanging="360"/>
      </w:pPr>
    </w:lvl>
    <w:lvl w:ilvl="1" w:tplc="04100019" w:tentative="1">
      <w:start w:val="1"/>
      <w:numFmt w:val="lowerLetter"/>
      <w:lvlText w:val="%2."/>
      <w:lvlJc w:val="left"/>
      <w:pPr>
        <w:ind w:left="1368" w:hanging="360"/>
      </w:pPr>
    </w:lvl>
    <w:lvl w:ilvl="2" w:tplc="0410001B" w:tentative="1">
      <w:start w:val="1"/>
      <w:numFmt w:val="lowerRoman"/>
      <w:lvlText w:val="%3."/>
      <w:lvlJc w:val="right"/>
      <w:pPr>
        <w:ind w:left="2088" w:hanging="180"/>
      </w:pPr>
    </w:lvl>
    <w:lvl w:ilvl="3" w:tplc="0410000F" w:tentative="1">
      <w:start w:val="1"/>
      <w:numFmt w:val="decimal"/>
      <w:lvlText w:val="%4."/>
      <w:lvlJc w:val="left"/>
      <w:pPr>
        <w:ind w:left="2808" w:hanging="360"/>
      </w:pPr>
    </w:lvl>
    <w:lvl w:ilvl="4" w:tplc="04100019" w:tentative="1">
      <w:start w:val="1"/>
      <w:numFmt w:val="lowerLetter"/>
      <w:lvlText w:val="%5."/>
      <w:lvlJc w:val="left"/>
      <w:pPr>
        <w:ind w:left="3528" w:hanging="360"/>
      </w:pPr>
    </w:lvl>
    <w:lvl w:ilvl="5" w:tplc="0410001B" w:tentative="1">
      <w:start w:val="1"/>
      <w:numFmt w:val="lowerRoman"/>
      <w:lvlText w:val="%6."/>
      <w:lvlJc w:val="right"/>
      <w:pPr>
        <w:ind w:left="4248" w:hanging="180"/>
      </w:pPr>
    </w:lvl>
    <w:lvl w:ilvl="6" w:tplc="0410000F" w:tentative="1">
      <w:start w:val="1"/>
      <w:numFmt w:val="decimal"/>
      <w:lvlText w:val="%7."/>
      <w:lvlJc w:val="left"/>
      <w:pPr>
        <w:ind w:left="4968" w:hanging="360"/>
      </w:pPr>
    </w:lvl>
    <w:lvl w:ilvl="7" w:tplc="04100019" w:tentative="1">
      <w:start w:val="1"/>
      <w:numFmt w:val="lowerLetter"/>
      <w:lvlText w:val="%8."/>
      <w:lvlJc w:val="left"/>
      <w:pPr>
        <w:ind w:left="5688" w:hanging="360"/>
      </w:pPr>
    </w:lvl>
    <w:lvl w:ilvl="8" w:tplc="0410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7" w15:restartNumberingAfterBreak="0">
    <w:nsid w:val="6FEA3CB1"/>
    <w:multiLevelType w:val="multilevel"/>
    <w:tmpl w:val="0C18343A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540EB"/>
    <w:multiLevelType w:val="hybridMultilevel"/>
    <w:tmpl w:val="7CF67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D0083"/>
    <w:multiLevelType w:val="hybridMultilevel"/>
    <w:tmpl w:val="1A52FE84"/>
    <w:lvl w:ilvl="0" w:tplc="04100011">
      <w:start w:val="1"/>
      <w:numFmt w:val="decimal"/>
      <w:lvlText w:val="%1)"/>
      <w:lvlJc w:val="left"/>
      <w:pPr>
        <w:tabs>
          <w:tab w:val="num" w:pos="285"/>
        </w:tabs>
        <w:ind w:left="285" w:hanging="360"/>
      </w:pPr>
    </w:lvl>
    <w:lvl w:ilvl="1" w:tplc="04100005">
      <w:start w:val="1"/>
      <w:numFmt w:val="bullet"/>
      <w:lvlText w:val="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165"/>
        </w:tabs>
        <w:ind w:left="316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885"/>
        </w:tabs>
        <w:ind w:left="388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325"/>
        </w:tabs>
        <w:ind w:left="532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045"/>
        </w:tabs>
        <w:ind w:left="6045" w:hanging="180"/>
      </w:pPr>
    </w:lvl>
  </w:abstractNum>
  <w:abstractNum w:abstractNumId="40" w15:restartNumberingAfterBreak="0">
    <w:nsid w:val="7C5D5770"/>
    <w:multiLevelType w:val="singleLevel"/>
    <w:tmpl w:val="587E441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2"/>
      </w:rPr>
    </w:lvl>
  </w:abstractNum>
  <w:abstractNum w:abstractNumId="41" w15:restartNumberingAfterBreak="0">
    <w:nsid w:val="7CA51B2E"/>
    <w:multiLevelType w:val="hybridMultilevel"/>
    <w:tmpl w:val="BA0AAEF6"/>
    <w:lvl w:ilvl="0" w:tplc="97F05EF2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ECB0B8B"/>
    <w:multiLevelType w:val="hybridMultilevel"/>
    <w:tmpl w:val="3ED864E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0"/>
  </w:num>
  <w:num w:numId="3">
    <w:abstractNumId w:val="35"/>
  </w:num>
  <w:num w:numId="4">
    <w:abstractNumId w:val="0"/>
    <w:lvlOverride w:ilvl="0">
      <w:lvl w:ilvl="0">
        <w:start w:val="1"/>
        <w:numFmt w:val="bullet"/>
        <w:lvlText w:val=""/>
        <w:legacy w:legacy="1" w:legacySpace="0" w:legacyIndent="284"/>
        <w:lvlJc w:val="left"/>
        <w:pPr>
          <w:ind w:left="568" w:hanging="284"/>
        </w:pPr>
        <w:rPr>
          <w:rFonts w:ascii="Symbol" w:hAnsi="Symbol" w:cs="Symbol" w:hint="default"/>
          <w:sz w:val="14"/>
          <w:szCs w:val="14"/>
        </w:rPr>
      </w:lvl>
    </w:lvlOverride>
  </w:num>
  <w:num w:numId="5">
    <w:abstractNumId w:val="39"/>
  </w:num>
  <w:num w:numId="6">
    <w:abstractNumId w:val="31"/>
  </w:num>
  <w:num w:numId="7">
    <w:abstractNumId w:val="16"/>
  </w:num>
  <w:num w:numId="8">
    <w:abstractNumId w:val="42"/>
  </w:num>
  <w:num w:numId="9">
    <w:abstractNumId w:val="21"/>
  </w:num>
  <w:num w:numId="10">
    <w:abstractNumId w:val="41"/>
  </w:num>
  <w:num w:numId="11">
    <w:abstractNumId w:val="9"/>
  </w:num>
  <w:num w:numId="12">
    <w:abstractNumId w:val="29"/>
  </w:num>
  <w:num w:numId="13">
    <w:abstractNumId w:val="33"/>
  </w:num>
  <w:num w:numId="14">
    <w:abstractNumId w:val="4"/>
  </w:num>
  <w:num w:numId="15">
    <w:abstractNumId w:val="8"/>
  </w:num>
  <w:num w:numId="16">
    <w:abstractNumId w:val="13"/>
  </w:num>
  <w:num w:numId="17">
    <w:abstractNumId w:val="25"/>
  </w:num>
  <w:num w:numId="18">
    <w:abstractNumId w:val="28"/>
  </w:num>
  <w:num w:numId="19">
    <w:abstractNumId w:val="34"/>
  </w:num>
  <w:num w:numId="20">
    <w:abstractNumId w:val="32"/>
  </w:num>
  <w:num w:numId="21">
    <w:abstractNumId w:val="19"/>
  </w:num>
  <w:num w:numId="22">
    <w:abstractNumId w:val="27"/>
  </w:num>
  <w:num w:numId="23">
    <w:abstractNumId w:val="12"/>
  </w:num>
  <w:num w:numId="24">
    <w:abstractNumId w:val="14"/>
  </w:num>
  <w:num w:numId="25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pPr>
          <w:ind w:left="283" w:hanging="283"/>
        </w:pPr>
        <w:rPr>
          <w:rFonts w:ascii="Courier New" w:hAnsi="Courier New" w:hint="default"/>
          <w:b w:val="0"/>
          <w:i w:val="0"/>
          <w:sz w:val="22"/>
        </w:rPr>
      </w:lvl>
    </w:lvlOverride>
  </w:num>
  <w:num w:numId="26">
    <w:abstractNumId w:val="22"/>
  </w:num>
  <w:num w:numId="27">
    <w:abstractNumId w:val="40"/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3"/>
  </w:num>
  <w:num w:numId="31">
    <w:abstractNumId w:val="15"/>
  </w:num>
  <w:num w:numId="32">
    <w:abstractNumId w:val="36"/>
  </w:num>
  <w:num w:numId="33">
    <w:abstractNumId w:val="18"/>
  </w:num>
  <w:num w:numId="34">
    <w:abstractNumId w:val="26"/>
  </w:num>
  <w:num w:numId="35">
    <w:abstractNumId w:val="38"/>
  </w:num>
  <w:num w:numId="36">
    <w:abstractNumId w:val="17"/>
  </w:num>
  <w:num w:numId="37">
    <w:abstractNumId w:val="5"/>
  </w:num>
  <w:num w:numId="38">
    <w:abstractNumId w:val="30"/>
  </w:num>
  <w:num w:numId="39">
    <w:abstractNumId w:val="11"/>
  </w:num>
  <w:num w:numId="40">
    <w:abstractNumId w:val="1"/>
  </w:num>
  <w:num w:numId="41">
    <w:abstractNumId w:val="10"/>
  </w:num>
  <w:num w:numId="42">
    <w:abstractNumId w:val="24"/>
  </w:num>
  <w:num w:numId="43">
    <w:abstractNumId w:val="6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6874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770"/>
    <w:rsid w:val="0000056A"/>
    <w:rsid w:val="000023C8"/>
    <w:rsid w:val="00006A6E"/>
    <w:rsid w:val="000078C6"/>
    <w:rsid w:val="0003122E"/>
    <w:rsid w:val="000338DC"/>
    <w:rsid w:val="000351C7"/>
    <w:rsid w:val="00035FA8"/>
    <w:rsid w:val="00037233"/>
    <w:rsid w:val="00041A66"/>
    <w:rsid w:val="00044B39"/>
    <w:rsid w:val="00046707"/>
    <w:rsid w:val="000813A8"/>
    <w:rsid w:val="000907F9"/>
    <w:rsid w:val="000A291E"/>
    <w:rsid w:val="000B481B"/>
    <w:rsid w:val="000B5570"/>
    <w:rsid w:val="000C0374"/>
    <w:rsid w:val="000C2D58"/>
    <w:rsid w:val="000D24B6"/>
    <w:rsid w:val="000D6999"/>
    <w:rsid w:val="000E5908"/>
    <w:rsid w:val="001060A6"/>
    <w:rsid w:val="00110ACB"/>
    <w:rsid w:val="00120315"/>
    <w:rsid w:val="00121FB3"/>
    <w:rsid w:val="00126289"/>
    <w:rsid w:val="00126C18"/>
    <w:rsid w:val="0012711B"/>
    <w:rsid w:val="00133816"/>
    <w:rsid w:val="001371DE"/>
    <w:rsid w:val="00152C5D"/>
    <w:rsid w:val="00156D37"/>
    <w:rsid w:val="00185F5C"/>
    <w:rsid w:val="00186525"/>
    <w:rsid w:val="001872DE"/>
    <w:rsid w:val="00196531"/>
    <w:rsid w:val="001A2281"/>
    <w:rsid w:val="001C04F2"/>
    <w:rsid w:val="001D46EF"/>
    <w:rsid w:val="001E5214"/>
    <w:rsid w:val="001E5DE6"/>
    <w:rsid w:val="001E627E"/>
    <w:rsid w:val="001F7B59"/>
    <w:rsid w:val="00212042"/>
    <w:rsid w:val="00216752"/>
    <w:rsid w:val="00220DEE"/>
    <w:rsid w:val="002217A2"/>
    <w:rsid w:val="00224E9F"/>
    <w:rsid w:val="00235DB2"/>
    <w:rsid w:val="00241069"/>
    <w:rsid w:val="002418C0"/>
    <w:rsid w:val="00242BBA"/>
    <w:rsid w:val="00251FE4"/>
    <w:rsid w:val="0025766E"/>
    <w:rsid w:val="002637C3"/>
    <w:rsid w:val="002657A7"/>
    <w:rsid w:val="002704C9"/>
    <w:rsid w:val="00273E7A"/>
    <w:rsid w:val="002741DF"/>
    <w:rsid w:val="00276A9A"/>
    <w:rsid w:val="00284212"/>
    <w:rsid w:val="00287531"/>
    <w:rsid w:val="002A41AF"/>
    <w:rsid w:val="002C7603"/>
    <w:rsid w:val="002D246E"/>
    <w:rsid w:val="002D57A8"/>
    <w:rsid w:val="002E0E2A"/>
    <w:rsid w:val="002E5B40"/>
    <w:rsid w:val="002E780F"/>
    <w:rsid w:val="00311F83"/>
    <w:rsid w:val="0031386E"/>
    <w:rsid w:val="0032149D"/>
    <w:rsid w:val="0032309D"/>
    <w:rsid w:val="003258AE"/>
    <w:rsid w:val="00341D53"/>
    <w:rsid w:val="00350D80"/>
    <w:rsid w:val="0035249F"/>
    <w:rsid w:val="00357667"/>
    <w:rsid w:val="00373AE3"/>
    <w:rsid w:val="0037426A"/>
    <w:rsid w:val="003772BD"/>
    <w:rsid w:val="00381A7D"/>
    <w:rsid w:val="003877F7"/>
    <w:rsid w:val="00387CD9"/>
    <w:rsid w:val="003933C6"/>
    <w:rsid w:val="00393AA0"/>
    <w:rsid w:val="003A35AB"/>
    <w:rsid w:val="003C1897"/>
    <w:rsid w:val="003C37C2"/>
    <w:rsid w:val="003D26B8"/>
    <w:rsid w:val="003D6F59"/>
    <w:rsid w:val="003D7A0B"/>
    <w:rsid w:val="003E5B6B"/>
    <w:rsid w:val="004104B8"/>
    <w:rsid w:val="00414056"/>
    <w:rsid w:val="00415CAA"/>
    <w:rsid w:val="00415ED0"/>
    <w:rsid w:val="004246A3"/>
    <w:rsid w:val="00427DA0"/>
    <w:rsid w:val="00430B07"/>
    <w:rsid w:val="00430FED"/>
    <w:rsid w:val="00431CD5"/>
    <w:rsid w:val="004326E6"/>
    <w:rsid w:val="00450882"/>
    <w:rsid w:val="00455ED4"/>
    <w:rsid w:val="004661D9"/>
    <w:rsid w:val="00471599"/>
    <w:rsid w:val="004747D0"/>
    <w:rsid w:val="00477ACA"/>
    <w:rsid w:val="0048707E"/>
    <w:rsid w:val="00491A62"/>
    <w:rsid w:val="0049241E"/>
    <w:rsid w:val="004925BD"/>
    <w:rsid w:val="0049338F"/>
    <w:rsid w:val="00497DC9"/>
    <w:rsid w:val="004A01C7"/>
    <w:rsid w:val="004A6059"/>
    <w:rsid w:val="004A6617"/>
    <w:rsid w:val="004B2254"/>
    <w:rsid w:val="004C42B4"/>
    <w:rsid w:val="004C6705"/>
    <w:rsid w:val="004D0338"/>
    <w:rsid w:val="004D10BA"/>
    <w:rsid w:val="004D3315"/>
    <w:rsid w:val="004E0775"/>
    <w:rsid w:val="004E0FF6"/>
    <w:rsid w:val="004E10D5"/>
    <w:rsid w:val="004E3256"/>
    <w:rsid w:val="004E664D"/>
    <w:rsid w:val="004F398F"/>
    <w:rsid w:val="004F79B1"/>
    <w:rsid w:val="005036FF"/>
    <w:rsid w:val="00507920"/>
    <w:rsid w:val="0051323D"/>
    <w:rsid w:val="00513445"/>
    <w:rsid w:val="00514AA7"/>
    <w:rsid w:val="00514BF5"/>
    <w:rsid w:val="00517FA8"/>
    <w:rsid w:val="005217D5"/>
    <w:rsid w:val="005250E8"/>
    <w:rsid w:val="0052572F"/>
    <w:rsid w:val="00537B47"/>
    <w:rsid w:val="00540E7F"/>
    <w:rsid w:val="00552149"/>
    <w:rsid w:val="00552437"/>
    <w:rsid w:val="00555DEC"/>
    <w:rsid w:val="00567A35"/>
    <w:rsid w:val="00571F5B"/>
    <w:rsid w:val="00582BA7"/>
    <w:rsid w:val="005877B0"/>
    <w:rsid w:val="0059630E"/>
    <w:rsid w:val="005A1047"/>
    <w:rsid w:val="005A26F3"/>
    <w:rsid w:val="005B2BE6"/>
    <w:rsid w:val="005B6104"/>
    <w:rsid w:val="005C3376"/>
    <w:rsid w:val="005C61AF"/>
    <w:rsid w:val="005D512B"/>
    <w:rsid w:val="005D6B71"/>
    <w:rsid w:val="005E46C7"/>
    <w:rsid w:val="005E5BEE"/>
    <w:rsid w:val="00603D9F"/>
    <w:rsid w:val="00605861"/>
    <w:rsid w:val="00610F5B"/>
    <w:rsid w:val="00613C0B"/>
    <w:rsid w:val="006173E3"/>
    <w:rsid w:val="00617E59"/>
    <w:rsid w:val="00637646"/>
    <w:rsid w:val="006405ED"/>
    <w:rsid w:val="00647D2D"/>
    <w:rsid w:val="00654B89"/>
    <w:rsid w:val="006564F5"/>
    <w:rsid w:val="006601EE"/>
    <w:rsid w:val="00664F3B"/>
    <w:rsid w:val="00667CA9"/>
    <w:rsid w:val="00680E2A"/>
    <w:rsid w:val="00686BF5"/>
    <w:rsid w:val="0068740A"/>
    <w:rsid w:val="00687D58"/>
    <w:rsid w:val="006A49E4"/>
    <w:rsid w:val="006A70B0"/>
    <w:rsid w:val="006B074D"/>
    <w:rsid w:val="006C40D5"/>
    <w:rsid w:val="006C5632"/>
    <w:rsid w:val="006C7600"/>
    <w:rsid w:val="006D6234"/>
    <w:rsid w:val="006D771B"/>
    <w:rsid w:val="006E1E9D"/>
    <w:rsid w:val="006E6A70"/>
    <w:rsid w:val="006E6FF4"/>
    <w:rsid w:val="006F3AF0"/>
    <w:rsid w:val="00702C91"/>
    <w:rsid w:val="00737B92"/>
    <w:rsid w:val="00741B42"/>
    <w:rsid w:val="00741D68"/>
    <w:rsid w:val="0074552A"/>
    <w:rsid w:val="00751925"/>
    <w:rsid w:val="0075215D"/>
    <w:rsid w:val="007579D4"/>
    <w:rsid w:val="007600B4"/>
    <w:rsid w:val="00763728"/>
    <w:rsid w:val="00772224"/>
    <w:rsid w:val="00775884"/>
    <w:rsid w:val="00776D55"/>
    <w:rsid w:val="00780F87"/>
    <w:rsid w:val="00782238"/>
    <w:rsid w:val="00785969"/>
    <w:rsid w:val="00785A44"/>
    <w:rsid w:val="00790B9F"/>
    <w:rsid w:val="007937FA"/>
    <w:rsid w:val="007A3638"/>
    <w:rsid w:val="007A413C"/>
    <w:rsid w:val="007B3D68"/>
    <w:rsid w:val="007C2E6E"/>
    <w:rsid w:val="007C3BF2"/>
    <w:rsid w:val="007C7175"/>
    <w:rsid w:val="007E0628"/>
    <w:rsid w:val="007E21A7"/>
    <w:rsid w:val="007E368E"/>
    <w:rsid w:val="007E79E8"/>
    <w:rsid w:val="007F3CCE"/>
    <w:rsid w:val="007F71CD"/>
    <w:rsid w:val="008052E6"/>
    <w:rsid w:val="008146F8"/>
    <w:rsid w:val="00816F99"/>
    <w:rsid w:val="008200D5"/>
    <w:rsid w:val="008337EB"/>
    <w:rsid w:val="00835EFF"/>
    <w:rsid w:val="0083700B"/>
    <w:rsid w:val="00845BFF"/>
    <w:rsid w:val="00854A30"/>
    <w:rsid w:val="00861102"/>
    <w:rsid w:val="008821C1"/>
    <w:rsid w:val="008878D5"/>
    <w:rsid w:val="00887D37"/>
    <w:rsid w:val="00891A0C"/>
    <w:rsid w:val="008A266B"/>
    <w:rsid w:val="008A6EB6"/>
    <w:rsid w:val="008B5A74"/>
    <w:rsid w:val="008C2FFA"/>
    <w:rsid w:val="008C38E7"/>
    <w:rsid w:val="008D6E3A"/>
    <w:rsid w:val="008E4376"/>
    <w:rsid w:val="008F7752"/>
    <w:rsid w:val="00915E53"/>
    <w:rsid w:val="009240ED"/>
    <w:rsid w:val="009316C8"/>
    <w:rsid w:val="00932871"/>
    <w:rsid w:val="00940256"/>
    <w:rsid w:val="0094427E"/>
    <w:rsid w:val="0094645F"/>
    <w:rsid w:val="00955F0D"/>
    <w:rsid w:val="00956E7F"/>
    <w:rsid w:val="00965735"/>
    <w:rsid w:val="00982129"/>
    <w:rsid w:val="00984F8C"/>
    <w:rsid w:val="0098648F"/>
    <w:rsid w:val="00990C43"/>
    <w:rsid w:val="00991770"/>
    <w:rsid w:val="009919C9"/>
    <w:rsid w:val="009A3009"/>
    <w:rsid w:val="009A7E6E"/>
    <w:rsid w:val="009B5656"/>
    <w:rsid w:val="009C2FE1"/>
    <w:rsid w:val="009C43A5"/>
    <w:rsid w:val="009C5F90"/>
    <w:rsid w:val="009C70F7"/>
    <w:rsid w:val="009D1829"/>
    <w:rsid w:val="009D3056"/>
    <w:rsid w:val="009D605F"/>
    <w:rsid w:val="009E50B6"/>
    <w:rsid w:val="00A002FD"/>
    <w:rsid w:val="00A01195"/>
    <w:rsid w:val="00A120D1"/>
    <w:rsid w:val="00A132B3"/>
    <w:rsid w:val="00A272BE"/>
    <w:rsid w:val="00A34050"/>
    <w:rsid w:val="00A36A22"/>
    <w:rsid w:val="00A413A8"/>
    <w:rsid w:val="00A46256"/>
    <w:rsid w:val="00A53577"/>
    <w:rsid w:val="00A567A6"/>
    <w:rsid w:val="00A57885"/>
    <w:rsid w:val="00A70099"/>
    <w:rsid w:val="00A75447"/>
    <w:rsid w:val="00A7713E"/>
    <w:rsid w:val="00A82B50"/>
    <w:rsid w:val="00A83541"/>
    <w:rsid w:val="00A84190"/>
    <w:rsid w:val="00A907B6"/>
    <w:rsid w:val="00A94484"/>
    <w:rsid w:val="00A95E5D"/>
    <w:rsid w:val="00AB5AF2"/>
    <w:rsid w:val="00AD216D"/>
    <w:rsid w:val="00AF09F9"/>
    <w:rsid w:val="00B0072B"/>
    <w:rsid w:val="00B0134D"/>
    <w:rsid w:val="00B0719B"/>
    <w:rsid w:val="00B10B8E"/>
    <w:rsid w:val="00B230FE"/>
    <w:rsid w:val="00B35609"/>
    <w:rsid w:val="00B4163F"/>
    <w:rsid w:val="00B41EDD"/>
    <w:rsid w:val="00B5604B"/>
    <w:rsid w:val="00B65708"/>
    <w:rsid w:val="00B719DA"/>
    <w:rsid w:val="00B73D65"/>
    <w:rsid w:val="00B744B6"/>
    <w:rsid w:val="00B80770"/>
    <w:rsid w:val="00B872EA"/>
    <w:rsid w:val="00BA034A"/>
    <w:rsid w:val="00BA2126"/>
    <w:rsid w:val="00BA43EE"/>
    <w:rsid w:val="00BA63FB"/>
    <w:rsid w:val="00BB01ED"/>
    <w:rsid w:val="00BB2F84"/>
    <w:rsid w:val="00BD142C"/>
    <w:rsid w:val="00BD1687"/>
    <w:rsid w:val="00BD3B88"/>
    <w:rsid w:val="00BD6932"/>
    <w:rsid w:val="00BE492C"/>
    <w:rsid w:val="00BF59C5"/>
    <w:rsid w:val="00C01CB8"/>
    <w:rsid w:val="00C14022"/>
    <w:rsid w:val="00C21393"/>
    <w:rsid w:val="00C2381A"/>
    <w:rsid w:val="00C30FD9"/>
    <w:rsid w:val="00C33036"/>
    <w:rsid w:val="00C351D1"/>
    <w:rsid w:val="00C35B1B"/>
    <w:rsid w:val="00C4018F"/>
    <w:rsid w:val="00C4729D"/>
    <w:rsid w:val="00C66B5B"/>
    <w:rsid w:val="00C72505"/>
    <w:rsid w:val="00C77F75"/>
    <w:rsid w:val="00C82579"/>
    <w:rsid w:val="00C86591"/>
    <w:rsid w:val="00C91E13"/>
    <w:rsid w:val="00C92F09"/>
    <w:rsid w:val="00C947E1"/>
    <w:rsid w:val="00C95F30"/>
    <w:rsid w:val="00C96815"/>
    <w:rsid w:val="00CB5E5C"/>
    <w:rsid w:val="00CB6FCC"/>
    <w:rsid w:val="00CC1B40"/>
    <w:rsid w:val="00CC315D"/>
    <w:rsid w:val="00CC77CB"/>
    <w:rsid w:val="00CD5D4F"/>
    <w:rsid w:val="00CD5F3B"/>
    <w:rsid w:val="00CE1683"/>
    <w:rsid w:val="00CE61D0"/>
    <w:rsid w:val="00D03724"/>
    <w:rsid w:val="00D051BF"/>
    <w:rsid w:val="00D14563"/>
    <w:rsid w:val="00D22A4D"/>
    <w:rsid w:val="00D26C23"/>
    <w:rsid w:val="00D27131"/>
    <w:rsid w:val="00D2750F"/>
    <w:rsid w:val="00D27962"/>
    <w:rsid w:val="00D40136"/>
    <w:rsid w:val="00D408B3"/>
    <w:rsid w:val="00D51275"/>
    <w:rsid w:val="00D5403A"/>
    <w:rsid w:val="00D71953"/>
    <w:rsid w:val="00D82EE3"/>
    <w:rsid w:val="00D87EA6"/>
    <w:rsid w:val="00D90035"/>
    <w:rsid w:val="00D91AB7"/>
    <w:rsid w:val="00D95BEF"/>
    <w:rsid w:val="00D96319"/>
    <w:rsid w:val="00D970FD"/>
    <w:rsid w:val="00DA7328"/>
    <w:rsid w:val="00DB076B"/>
    <w:rsid w:val="00DB3F2F"/>
    <w:rsid w:val="00DB7139"/>
    <w:rsid w:val="00DC0032"/>
    <w:rsid w:val="00DC5524"/>
    <w:rsid w:val="00DD2B2E"/>
    <w:rsid w:val="00DE02E6"/>
    <w:rsid w:val="00DE1C45"/>
    <w:rsid w:val="00DE6C65"/>
    <w:rsid w:val="00DF0E52"/>
    <w:rsid w:val="00DF173D"/>
    <w:rsid w:val="00DF7187"/>
    <w:rsid w:val="00E026AE"/>
    <w:rsid w:val="00E11D5D"/>
    <w:rsid w:val="00E14DF2"/>
    <w:rsid w:val="00E16C7F"/>
    <w:rsid w:val="00E27D73"/>
    <w:rsid w:val="00E324D5"/>
    <w:rsid w:val="00E3673D"/>
    <w:rsid w:val="00E36FF4"/>
    <w:rsid w:val="00E4290F"/>
    <w:rsid w:val="00E43E39"/>
    <w:rsid w:val="00E4410D"/>
    <w:rsid w:val="00E51739"/>
    <w:rsid w:val="00E668CD"/>
    <w:rsid w:val="00E67D28"/>
    <w:rsid w:val="00E67E06"/>
    <w:rsid w:val="00E71E52"/>
    <w:rsid w:val="00E76E71"/>
    <w:rsid w:val="00E819B6"/>
    <w:rsid w:val="00E8465B"/>
    <w:rsid w:val="00E92C38"/>
    <w:rsid w:val="00E96CE7"/>
    <w:rsid w:val="00EA0ACF"/>
    <w:rsid w:val="00EB1087"/>
    <w:rsid w:val="00EB11BB"/>
    <w:rsid w:val="00EB1607"/>
    <w:rsid w:val="00EB5CEA"/>
    <w:rsid w:val="00EC4C5E"/>
    <w:rsid w:val="00EC743E"/>
    <w:rsid w:val="00ED006D"/>
    <w:rsid w:val="00ED5140"/>
    <w:rsid w:val="00EE3304"/>
    <w:rsid w:val="00EE46C3"/>
    <w:rsid w:val="00EE5167"/>
    <w:rsid w:val="00EF121B"/>
    <w:rsid w:val="00EF36CF"/>
    <w:rsid w:val="00EF6C98"/>
    <w:rsid w:val="00F03D2B"/>
    <w:rsid w:val="00F054E5"/>
    <w:rsid w:val="00F10DF6"/>
    <w:rsid w:val="00F12E85"/>
    <w:rsid w:val="00F40D88"/>
    <w:rsid w:val="00F41002"/>
    <w:rsid w:val="00F554D2"/>
    <w:rsid w:val="00F5785C"/>
    <w:rsid w:val="00F662FC"/>
    <w:rsid w:val="00F8411B"/>
    <w:rsid w:val="00F94D93"/>
    <w:rsid w:val="00F95D34"/>
    <w:rsid w:val="00FA717C"/>
    <w:rsid w:val="00FB31C1"/>
    <w:rsid w:val="00FB5349"/>
    <w:rsid w:val="00FC5E81"/>
    <w:rsid w:val="00FC6555"/>
    <w:rsid w:val="00FD2BE5"/>
    <w:rsid w:val="00FE09E5"/>
    <w:rsid w:val="00FE5EAE"/>
    <w:rsid w:val="00FF339A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74"/>
    <o:shapelayout v:ext="edit">
      <o:idmap v:ext="edit" data="1"/>
    </o:shapelayout>
  </w:shapeDefaults>
  <w:decimalSymbol w:val=","/>
  <w:listSeparator w:val=";"/>
  <w14:docId w14:val="65AF206C"/>
  <w15:chartTrackingRefBased/>
  <w15:docId w15:val="{0726EA43-A312-45EA-B182-B008FC2F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4645F"/>
    <w:pPr>
      <w:keepNext/>
      <w:jc w:val="center"/>
      <w:outlineLvl w:val="0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9177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9177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991770"/>
    <w:rPr>
      <w:rFonts w:ascii="Times" w:eastAsia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94645F"/>
    <w:rPr>
      <w:b/>
      <w:color w:val="000000"/>
    </w:rPr>
  </w:style>
  <w:style w:type="character" w:styleId="Collegamentoipertestuale">
    <w:name w:val="Hyperlink"/>
    <w:uiPriority w:val="99"/>
    <w:rsid w:val="0094645F"/>
    <w:rPr>
      <w:color w:val="0000FF"/>
      <w:u w:val="single"/>
    </w:rPr>
  </w:style>
  <w:style w:type="paragraph" w:customStyle="1" w:styleId="Corpodeltesto">
    <w:name w:val="Corpo del testo"/>
    <w:basedOn w:val="Normale"/>
    <w:link w:val="CorpodeltestoCarattere"/>
    <w:rsid w:val="0094645F"/>
    <w:pPr>
      <w:spacing w:line="480" w:lineRule="atLeast"/>
      <w:jc w:val="both"/>
    </w:pPr>
    <w:rPr>
      <w:rFonts w:ascii="Arial" w:hAnsi="Arial"/>
      <w:szCs w:val="20"/>
    </w:rPr>
  </w:style>
  <w:style w:type="character" w:customStyle="1" w:styleId="CorpodeltestoCarattere">
    <w:name w:val="Corpo del testo Carattere"/>
    <w:link w:val="Corpodeltesto"/>
    <w:rsid w:val="0094645F"/>
    <w:rPr>
      <w:rFonts w:ascii="Arial" w:hAnsi="Arial"/>
      <w:sz w:val="24"/>
    </w:rPr>
  </w:style>
  <w:style w:type="paragraph" w:styleId="Rientrocorpodeltesto">
    <w:name w:val="Body Text Indent"/>
    <w:basedOn w:val="Normale"/>
    <w:link w:val="RientrocorpodeltestoCarattere"/>
    <w:rsid w:val="0094645F"/>
    <w:pPr>
      <w:ind w:left="708"/>
      <w:jc w:val="both"/>
    </w:pPr>
    <w:rPr>
      <w:szCs w:val="20"/>
    </w:rPr>
  </w:style>
  <w:style w:type="character" w:customStyle="1" w:styleId="RientrocorpodeltestoCarattere">
    <w:name w:val="Rientro corpo del testo Carattere"/>
    <w:link w:val="Rientrocorpodeltesto"/>
    <w:rsid w:val="0094645F"/>
    <w:rPr>
      <w:sz w:val="24"/>
    </w:rPr>
  </w:style>
  <w:style w:type="paragraph" w:customStyle="1" w:styleId="CORPOTESTO1">
    <w:name w:val="CORPO TESTO 1"/>
    <w:basedOn w:val="Normale"/>
    <w:rsid w:val="0094645F"/>
    <w:pPr>
      <w:tabs>
        <w:tab w:val="left" w:pos="1296"/>
        <w:tab w:val="left" w:pos="1728"/>
        <w:tab w:val="left" w:pos="2304"/>
        <w:tab w:val="left" w:pos="2592"/>
        <w:tab w:val="left" w:pos="3312"/>
        <w:tab w:val="left" w:pos="5472"/>
      </w:tabs>
      <w:spacing w:after="113"/>
      <w:jc w:val="both"/>
    </w:pPr>
    <w:rPr>
      <w:rFonts w:ascii="Univers" w:hAnsi="Univers" w:cs="Univers"/>
    </w:rPr>
  </w:style>
  <w:style w:type="paragraph" w:styleId="Corpotesto">
    <w:name w:val="Body Text"/>
    <w:basedOn w:val="Normale"/>
    <w:rsid w:val="0094645F"/>
    <w:pPr>
      <w:jc w:val="both"/>
    </w:pPr>
    <w:rPr>
      <w:rFonts w:ascii="Univers" w:hAnsi="Univers" w:cs="Univers"/>
    </w:rPr>
  </w:style>
  <w:style w:type="paragraph" w:styleId="Paragrafoelenco">
    <w:name w:val="List Paragraph"/>
    <w:basedOn w:val="Normale"/>
    <w:uiPriority w:val="34"/>
    <w:qFormat/>
    <w:rsid w:val="0094645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Contenutotabella">
    <w:name w:val="Contenuto tabella"/>
    <w:basedOn w:val="Normale"/>
    <w:rsid w:val="0094645F"/>
    <w:pPr>
      <w:widowControl w:val="0"/>
      <w:suppressLineNumbers/>
      <w:suppressAutoHyphens/>
    </w:pPr>
    <w:rPr>
      <w:rFonts w:eastAsia="SimSun" w:cs="Tahoma"/>
      <w:kern w:val="1"/>
      <w:lang w:eastAsia="hi-IN" w:bidi="hi-IN"/>
    </w:rPr>
  </w:style>
  <w:style w:type="paragraph" w:customStyle="1" w:styleId="Corpotesto10">
    <w:name w:val="Corpo testo1"/>
    <w:basedOn w:val="Normale"/>
    <w:rsid w:val="00891A0C"/>
    <w:pPr>
      <w:jc w:val="both"/>
    </w:pPr>
    <w:rPr>
      <w:rFonts w:ascii="Univers" w:hAnsi="Univers" w:cs="Univers"/>
    </w:rPr>
  </w:style>
  <w:style w:type="paragraph" w:customStyle="1" w:styleId="Corpodeltesto21">
    <w:name w:val="Corpo del testo 21"/>
    <w:basedOn w:val="Normale"/>
    <w:rsid w:val="00E324D5"/>
    <w:pPr>
      <w:tabs>
        <w:tab w:val="left" w:pos="0"/>
      </w:tabs>
      <w:overflowPunct w:val="0"/>
      <w:autoSpaceDE w:val="0"/>
      <w:autoSpaceDN w:val="0"/>
      <w:adjustRightInd w:val="0"/>
      <w:ind w:right="-82" w:firstLine="540"/>
      <w:jc w:val="both"/>
      <w:textAlignment w:val="baseline"/>
    </w:pPr>
    <w:rPr>
      <w:sz w:val="28"/>
      <w:szCs w:val="20"/>
    </w:rPr>
  </w:style>
  <w:style w:type="paragraph" w:styleId="Testofumetto">
    <w:name w:val="Balloon Text"/>
    <w:basedOn w:val="Normale"/>
    <w:link w:val="TestofumettoCarattere"/>
    <w:rsid w:val="00C472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4729D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20DEE"/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220DEE"/>
    <w:rPr>
      <w:rFonts w:ascii="Calibri" w:eastAsia="Calibri" w:hAnsi="Calibri"/>
      <w:lang w:eastAsia="en-US"/>
    </w:rPr>
  </w:style>
  <w:style w:type="character" w:styleId="Rimandonotaapidipagina">
    <w:name w:val="footnote reference"/>
    <w:uiPriority w:val="99"/>
    <w:unhideWhenUsed/>
    <w:rsid w:val="00220DEE"/>
    <w:rPr>
      <w:vertAlign w:val="superscript"/>
    </w:rPr>
  </w:style>
  <w:style w:type="character" w:styleId="Menzionenonrisolta">
    <w:name w:val="Unresolved Mention"/>
    <w:uiPriority w:val="99"/>
    <w:semiHidden/>
    <w:unhideWhenUsed/>
    <w:rsid w:val="00D87EA6"/>
    <w:rPr>
      <w:color w:val="605E5C"/>
      <w:shd w:val="clear" w:color="auto" w:fill="E1DFDD"/>
    </w:rPr>
  </w:style>
  <w:style w:type="character" w:styleId="Collegamentovisitato">
    <w:name w:val="FollowedHyperlink"/>
    <w:rsid w:val="004104B8"/>
    <w:rPr>
      <w:color w:val="954F72"/>
      <w:u w:val="single"/>
    </w:rPr>
  </w:style>
  <w:style w:type="paragraph" w:styleId="NormaleWeb">
    <w:name w:val="Normal (Web)"/>
    <w:basedOn w:val="Normale"/>
    <w:uiPriority w:val="99"/>
    <w:unhideWhenUsed/>
    <w:rsid w:val="00956E7F"/>
    <w:pPr>
      <w:spacing w:after="100" w:afterAutospacing="1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41E"/>
    <w:rPr>
      <w:sz w:val="24"/>
      <w:szCs w:val="24"/>
    </w:rPr>
  </w:style>
  <w:style w:type="paragraph" w:customStyle="1" w:styleId="Default">
    <w:name w:val="Default"/>
    <w:basedOn w:val="Normale"/>
    <w:rsid w:val="00782238"/>
    <w:pPr>
      <w:autoSpaceDE w:val="0"/>
      <w:autoSpaceDN w:val="0"/>
    </w:pPr>
    <w:rPr>
      <w:rFonts w:ascii="Calibri" w:eastAsiaTheme="minorHAnsi" w:hAnsi="Calibri" w:cs="Calibri"/>
      <w:color w:val="000000"/>
    </w:rPr>
  </w:style>
  <w:style w:type="character" w:customStyle="1" w:styleId="Nessuno">
    <w:name w:val="Nessuno"/>
    <w:rsid w:val="001D4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7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gare@cidiu.it" TargetMode="External"/><Relationship Id="rId13" Type="http://schemas.openxmlformats.org/officeDocument/2006/relationships/hyperlink" Target="mailto:privacy@cidiu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idiu.it/cidiu-spa/certificazioni/%2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idiu.it/cidiu-spa/certificazione-370012016-documentazion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idiu.it/cidiu-spa/codice-di-condotta-e-codice-etico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cidiu.it/wp-content/uploads/2023/05/Informativa-FORNITORI_Cidiu-SPA-Rev-XII.pdf" TargetMode="External"/><Relationship Id="rId14" Type="http://schemas.openxmlformats.org/officeDocument/2006/relationships/hyperlink" Target="https://cidiu.it/wp-content/uploads/2023/05/Informativa-FORNITORI_Cidiu-SPA-Rev-XII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C863C-3180-4048-A4D9-9E92B9AF4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3140</Words>
  <Characters>19641</Characters>
  <Application>Microsoft Office Word</Application>
  <DocSecurity>0</DocSecurity>
  <Lines>163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CIDIU S.p.A.</Company>
  <LinksUpToDate>false</LinksUpToDate>
  <CharactersWithSpaces>22736</CharactersWithSpaces>
  <SharedDoc>false</SharedDoc>
  <HLinks>
    <vt:vector size="24" baseType="variant">
      <vt:variant>
        <vt:i4>196707</vt:i4>
      </vt:variant>
      <vt:variant>
        <vt:i4>9</vt:i4>
      </vt:variant>
      <vt:variant>
        <vt:i4>0</vt:i4>
      </vt:variant>
      <vt:variant>
        <vt:i4>5</vt:i4>
      </vt:variant>
      <vt:variant>
        <vt:lpwstr>https://cidiu.it/wp-content/uploads/2023/05/Informativa-FORNITORI_Cidiu-SPA-Rev-XII.pdf</vt:lpwstr>
      </vt:variant>
      <vt:variant>
        <vt:lpwstr/>
      </vt:variant>
      <vt:variant>
        <vt:i4>1900553</vt:i4>
      </vt:variant>
      <vt:variant>
        <vt:i4>6</vt:i4>
      </vt:variant>
      <vt:variant>
        <vt:i4>0</vt:i4>
      </vt:variant>
      <vt:variant>
        <vt:i4>5</vt:i4>
      </vt:variant>
      <vt:variant>
        <vt:lpwstr>https://cidiu.it/cidiu-spa/codice-di-condotta-e-codice-etico/</vt:lpwstr>
      </vt:variant>
      <vt:variant>
        <vt:lpwstr/>
      </vt:variant>
      <vt:variant>
        <vt:i4>8126572</vt:i4>
      </vt:variant>
      <vt:variant>
        <vt:i4>3</vt:i4>
      </vt:variant>
      <vt:variant>
        <vt:i4>0</vt:i4>
      </vt:variant>
      <vt:variant>
        <vt:i4>5</vt:i4>
      </vt:variant>
      <vt:variant>
        <vt:lpwstr>https://cidiu.it/cidiu-spa/piano-triennale-per-la-prevenzione-della-corruzione-e-della-trasparenza/</vt:lpwstr>
      </vt:variant>
      <vt:variant>
        <vt:lpwstr/>
      </vt:variant>
      <vt:variant>
        <vt:i4>196707</vt:i4>
      </vt:variant>
      <vt:variant>
        <vt:i4>0</vt:i4>
      </vt:variant>
      <vt:variant>
        <vt:i4>0</vt:i4>
      </vt:variant>
      <vt:variant>
        <vt:i4>5</vt:i4>
      </vt:variant>
      <vt:variant>
        <vt:lpwstr>https://cidiu.it/wp-content/uploads/2023/05/Informativa-FORNITORI_Cidiu-SPA-Rev-XII.pdf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Giacometti</dc:creator>
  <cp:keywords/>
  <dc:description/>
  <cp:lastModifiedBy>Rita Grossano</cp:lastModifiedBy>
  <cp:revision>3</cp:revision>
  <cp:lastPrinted>2013-10-17T12:34:00Z</cp:lastPrinted>
  <dcterms:created xsi:type="dcterms:W3CDTF">2025-03-31T14:42:00Z</dcterms:created>
  <dcterms:modified xsi:type="dcterms:W3CDTF">2025-03-31T14:42:00Z</dcterms:modified>
</cp:coreProperties>
</file>